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C245F" w14:textId="1A0BD3B4" w:rsidR="00C57A64" w:rsidRDefault="0027254C" w:rsidP="00413846">
      <w:pPr>
        <w:pStyle w:val="Ttulo2"/>
        <w:spacing w:before="0"/>
        <w:ind w:left="0" w:firstLine="0"/>
        <w:jc w:val="both"/>
        <w:rPr>
          <w:rFonts w:asciiTheme="minorHAnsi" w:hAnsiTheme="minorHAnsi" w:cs="Arial"/>
          <w:color w:val="FF0000"/>
          <w:sz w:val="72"/>
          <w:szCs w:val="22"/>
          <w:lang w:val="es-CL"/>
        </w:rPr>
      </w:pPr>
      <w:bookmarkStart w:id="0" w:name="_Toc37051604"/>
      <w:bookmarkStart w:id="1" w:name="_Toc71113376"/>
      <w:r>
        <w:rPr>
          <w:rFonts w:asciiTheme="minorHAnsi" w:hAnsiTheme="minorHAnsi" w:cs="Arial"/>
          <w:color w:val="FF0000"/>
          <w:sz w:val="72"/>
          <w:szCs w:val="22"/>
          <w:lang w:val="es-CL"/>
        </w:rPr>
        <w:t xml:space="preserve"> </w:t>
      </w:r>
    </w:p>
    <w:p w14:paraId="52C555F7" w14:textId="777FB9B2" w:rsidR="004B4AF0" w:rsidRDefault="004B4AF0" w:rsidP="00413846">
      <w:pPr>
        <w:jc w:val="both"/>
        <w:rPr>
          <w:lang w:val="es-CL"/>
        </w:rPr>
      </w:pPr>
    </w:p>
    <w:p w14:paraId="7A03E11D" w14:textId="77777777" w:rsidR="004B4AF0" w:rsidRPr="00B6659E" w:rsidRDefault="004B4AF0" w:rsidP="00B6659E">
      <w:pPr>
        <w:ind w:left="198" w:firstLine="0"/>
        <w:jc w:val="center"/>
        <w:rPr>
          <w:rFonts w:asciiTheme="minorHAnsi" w:hAnsiTheme="minorHAnsi" w:cstheme="minorHAnsi"/>
          <w:b/>
          <w:i w:val="0"/>
          <w:color w:val="002060"/>
          <w:sz w:val="52"/>
          <w:szCs w:val="52"/>
        </w:rPr>
      </w:pPr>
    </w:p>
    <w:p w14:paraId="453FCE81" w14:textId="2C8136BF" w:rsidR="0057207D" w:rsidRPr="00B6659E" w:rsidRDefault="004B4AF0" w:rsidP="00B6659E">
      <w:pPr>
        <w:ind w:left="198" w:firstLine="0"/>
        <w:jc w:val="center"/>
        <w:rPr>
          <w:rFonts w:asciiTheme="minorHAnsi" w:hAnsiTheme="minorHAnsi" w:cstheme="minorHAnsi"/>
          <w:b/>
          <w:i w:val="0"/>
          <w:color w:val="002060"/>
          <w:sz w:val="52"/>
          <w:szCs w:val="52"/>
        </w:rPr>
      </w:pPr>
      <w:r w:rsidRPr="00B6659E">
        <w:rPr>
          <w:rFonts w:asciiTheme="minorHAnsi" w:hAnsiTheme="minorHAnsi" w:cstheme="minorHAnsi"/>
          <w:b/>
          <w:i w:val="0"/>
          <w:color w:val="002060"/>
          <w:sz w:val="52"/>
          <w:szCs w:val="52"/>
        </w:rPr>
        <w:t xml:space="preserve">PROYECTO DE </w:t>
      </w:r>
      <w:r w:rsidR="00E20E87" w:rsidRPr="00B6659E">
        <w:rPr>
          <w:rFonts w:asciiTheme="minorHAnsi" w:hAnsiTheme="minorHAnsi" w:cstheme="minorHAnsi"/>
          <w:b/>
          <w:i w:val="0"/>
          <w:color w:val="002060"/>
          <w:sz w:val="52"/>
          <w:szCs w:val="52"/>
        </w:rPr>
        <w:t>FORTALECIMIENTO</w:t>
      </w:r>
      <w:r w:rsidR="00E20E87">
        <w:rPr>
          <w:rFonts w:asciiTheme="minorHAnsi" w:hAnsiTheme="minorHAnsi" w:cstheme="minorHAnsi"/>
          <w:b/>
          <w:i w:val="0"/>
          <w:color w:val="002060"/>
          <w:sz w:val="52"/>
          <w:szCs w:val="52"/>
        </w:rPr>
        <w:t>,</w:t>
      </w:r>
      <w:r w:rsidR="00E20E87" w:rsidRPr="00B6659E">
        <w:rPr>
          <w:rFonts w:asciiTheme="minorHAnsi" w:hAnsiTheme="minorHAnsi" w:cstheme="minorHAnsi"/>
          <w:b/>
          <w:i w:val="0"/>
          <w:color w:val="002060"/>
          <w:sz w:val="52"/>
          <w:szCs w:val="52"/>
        </w:rPr>
        <w:t xml:space="preserve"> </w:t>
      </w:r>
      <w:r w:rsidRPr="00B6659E">
        <w:rPr>
          <w:rFonts w:asciiTheme="minorHAnsi" w:hAnsiTheme="minorHAnsi" w:cstheme="minorHAnsi"/>
          <w:b/>
          <w:i w:val="0"/>
          <w:color w:val="002060"/>
          <w:sz w:val="52"/>
          <w:szCs w:val="52"/>
        </w:rPr>
        <w:t>INVESTIGACIÓN</w:t>
      </w:r>
      <w:r w:rsidR="00694260">
        <w:rPr>
          <w:rFonts w:asciiTheme="minorHAnsi" w:hAnsiTheme="minorHAnsi" w:cstheme="minorHAnsi"/>
          <w:b/>
          <w:i w:val="0"/>
          <w:color w:val="002060"/>
          <w:sz w:val="52"/>
          <w:szCs w:val="52"/>
        </w:rPr>
        <w:t xml:space="preserve"> E</w:t>
      </w:r>
      <w:r w:rsidRPr="00B6659E">
        <w:rPr>
          <w:rFonts w:asciiTheme="minorHAnsi" w:hAnsiTheme="minorHAnsi" w:cstheme="minorHAnsi"/>
          <w:b/>
          <w:i w:val="0"/>
          <w:color w:val="002060"/>
          <w:sz w:val="52"/>
          <w:szCs w:val="52"/>
        </w:rPr>
        <w:t xml:space="preserve"> </w:t>
      </w:r>
      <w:r w:rsidR="00B6659E" w:rsidRPr="00B6659E">
        <w:rPr>
          <w:rFonts w:asciiTheme="minorHAnsi" w:hAnsiTheme="minorHAnsi" w:cstheme="minorHAnsi"/>
          <w:b/>
          <w:i w:val="0"/>
          <w:color w:val="002060"/>
          <w:sz w:val="52"/>
          <w:szCs w:val="52"/>
        </w:rPr>
        <w:t>I</w:t>
      </w:r>
      <w:r w:rsidRPr="00B6659E">
        <w:rPr>
          <w:rFonts w:asciiTheme="minorHAnsi" w:hAnsiTheme="minorHAnsi" w:cstheme="minorHAnsi"/>
          <w:b/>
          <w:i w:val="0"/>
          <w:color w:val="002060"/>
          <w:sz w:val="52"/>
          <w:szCs w:val="52"/>
        </w:rPr>
        <w:t>NNOVACIÓN E</w:t>
      </w:r>
      <w:r w:rsidR="00694260">
        <w:rPr>
          <w:rFonts w:asciiTheme="minorHAnsi" w:hAnsiTheme="minorHAnsi" w:cstheme="minorHAnsi"/>
          <w:b/>
          <w:i w:val="0"/>
          <w:color w:val="002060"/>
          <w:sz w:val="52"/>
          <w:szCs w:val="52"/>
        </w:rPr>
        <w:t>N</w:t>
      </w:r>
      <w:r w:rsidRPr="00B6659E">
        <w:rPr>
          <w:rFonts w:asciiTheme="minorHAnsi" w:hAnsiTheme="minorHAnsi" w:cstheme="minorHAnsi"/>
          <w:b/>
          <w:i w:val="0"/>
          <w:color w:val="002060"/>
          <w:sz w:val="52"/>
          <w:szCs w:val="52"/>
        </w:rPr>
        <w:t xml:space="preserve"> LA DOCENCIA</w:t>
      </w:r>
    </w:p>
    <w:p w14:paraId="7BE2080F" w14:textId="348DC360" w:rsidR="004B4AF0" w:rsidRPr="00B6659E" w:rsidRDefault="004B4AF0" w:rsidP="00B6659E">
      <w:pPr>
        <w:ind w:left="198" w:firstLine="0"/>
        <w:jc w:val="center"/>
        <w:rPr>
          <w:rFonts w:asciiTheme="minorHAnsi" w:hAnsiTheme="minorHAnsi" w:cstheme="minorHAnsi"/>
          <w:b/>
          <w:i w:val="0"/>
          <w:color w:val="002060"/>
          <w:sz w:val="52"/>
          <w:szCs w:val="52"/>
        </w:rPr>
      </w:pPr>
    </w:p>
    <w:p w14:paraId="38A8F5A0" w14:textId="57D2BF60" w:rsidR="0057207D" w:rsidRDefault="004B4AF0" w:rsidP="0034632A">
      <w:pPr>
        <w:jc w:val="center"/>
        <w:rPr>
          <w:rFonts w:asciiTheme="minorHAnsi" w:hAnsiTheme="minorHAnsi" w:cstheme="minorHAnsi"/>
          <w:i w:val="0"/>
          <w:sz w:val="48"/>
          <w:szCs w:val="52"/>
          <w:lang w:val="es-CL"/>
        </w:rPr>
      </w:pPr>
      <w:r>
        <w:rPr>
          <w:rFonts w:asciiTheme="minorHAnsi" w:hAnsiTheme="minorHAnsi" w:cstheme="minorHAnsi"/>
          <w:i w:val="0"/>
          <w:sz w:val="48"/>
          <w:szCs w:val="52"/>
          <w:lang w:val="es-CL"/>
        </w:rPr>
        <w:t>Bases</w:t>
      </w:r>
      <w:r w:rsidR="00A560D6">
        <w:rPr>
          <w:rFonts w:asciiTheme="minorHAnsi" w:hAnsiTheme="minorHAnsi" w:cstheme="minorHAnsi"/>
          <w:i w:val="0"/>
          <w:sz w:val="48"/>
          <w:szCs w:val="52"/>
          <w:lang w:val="es-CL"/>
        </w:rPr>
        <w:t xml:space="preserve"> del</w:t>
      </w:r>
      <w:r>
        <w:rPr>
          <w:rFonts w:asciiTheme="minorHAnsi" w:hAnsiTheme="minorHAnsi" w:cstheme="minorHAnsi"/>
          <w:i w:val="0"/>
          <w:sz w:val="48"/>
          <w:szCs w:val="52"/>
          <w:lang w:val="es-CL"/>
        </w:rPr>
        <w:t xml:space="preserve"> fondo concursable</w:t>
      </w:r>
    </w:p>
    <w:p w14:paraId="3F711680" w14:textId="49D58581" w:rsidR="00CC7992" w:rsidRPr="0057207D" w:rsidRDefault="00CC7992" w:rsidP="0034632A">
      <w:pPr>
        <w:jc w:val="center"/>
        <w:rPr>
          <w:rFonts w:asciiTheme="minorHAnsi" w:hAnsiTheme="minorHAnsi" w:cstheme="minorHAnsi"/>
          <w:i w:val="0"/>
          <w:sz w:val="48"/>
          <w:szCs w:val="52"/>
          <w:lang w:val="es-CL"/>
        </w:rPr>
      </w:pPr>
      <w:r>
        <w:rPr>
          <w:rFonts w:asciiTheme="minorHAnsi" w:hAnsiTheme="minorHAnsi" w:cstheme="minorHAnsi"/>
          <w:i w:val="0"/>
          <w:sz w:val="48"/>
          <w:szCs w:val="52"/>
          <w:lang w:val="es-CL"/>
        </w:rPr>
        <w:t>(</w:t>
      </w:r>
      <w:r w:rsidR="00E20E87">
        <w:rPr>
          <w:rFonts w:asciiTheme="minorHAnsi" w:hAnsiTheme="minorHAnsi" w:cstheme="minorHAnsi"/>
          <w:i w:val="0"/>
          <w:sz w:val="48"/>
          <w:szCs w:val="52"/>
          <w:lang w:val="es-CL"/>
        </w:rPr>
        <w:t>F</w:t>
      </w:r>
      <w:r>
        <w:rPr>
          <w:rFonts w:asciiTheme="minorHAnsi" w:hAnsiTheme="minorHAnsi" w:cstheme="minorHAnsi"/>
          <w:i w:val="0"/>
          <w:sz w:val="48"/>
          <w:szCs w:val="52"/>
          <w:lang w:val="es-CL"/>
        </w:rPr>
        <w:t>II</w:t>
      </w:r>
      <w:r w:rsidR="00E20E87">
        <w:rPr>
          <w:rFonts w:asciiTheme="minorHAnsi" w:hAnsiTheme="minorHAnsi" w:cstheme="minorHAnsi"/>
          <w:i w:val="0"/>
          <w:sz w:val="48"/>
          <w:szCs w:val="52"/>
          <w:lang w:val="es-CL"/>
        </w:rPr>
        <w:t>-</w:t>
      </w:r>
      <w:proofErr w:type="spellStart"/>
      <w:r>
        <w:rPr>
          <w:rFonts w:asciiTheme="minorHAnsi" w:hAnsiTheme="minorHAnsi" w:cstheme="minorHAnsi"/>
          <w:i w:val="0"/>
          <w:sz w:val="48"/>
          <w:szCs w:val="52"/>
          <w:lang w:val="es-CL"/>
        </w:rPr>
        <w:t>Doc</w:t>
      </w:r>
      <w:proofErr w:type="spellEnd"/>
      <w:r>
        <w:rPr>
          <w:rFonts w:asciiTheme="minorHAnsi" w:hAnsiTheme="minorHAnsi" w:cstheme="minorHAnsi"/>
          <w:i w:val="0"/>
          <w:sz w:val="48"/>
          <w:szCs w:val="52"/>
          <w:lang w:val="es-CL"/>
        </w:rPr>
        <w:t>)</w:t>
      </w:r>
    </w:p>
    <w:p w14:paraId="0D6458BE" w14:textId="7DEC2673" w:rsidR="00C57A64" w:rsidRPr="0057207D" w:rsidRDefault="00C57A64" w:rsidP="00413846">
      <w:pPr>
        <w:pStyle w:val="Ttulo2"/>
        <w:spacing w:before="0"/>
        <w:ind w:left="0" w:firstLine="0"/>
        <w:jc w:val="both"/>
        <w:rPr>
          <w:rFonts w:asciiTheme="minorHAnsi" w:hAnsiTheme="minorHAnsi" w:cs="Arial"/>
          <w:szCs w:val="22"/>
          <w:lang w:val="es-CL"/>
        </w:rPr>
      </w:pPr>
    </w:p>
    <w:p w14:paraId="4BEF1079" w14:textId="295C0F87" w:rsidR="00A33C2F" w:rsidRDefault="00A33C2F" w:rsidP="00413846">
      <w:pPr>
        <w:jc w:val="both"/>
        <w:rPr>
          <w:rFonts w:asciiTheme="minorHAnsi" w:hAnsiTheme="minorHAnsi" w:cstheme="minorHAnsi"/>
          <w:lang w:val="es-CL"/>
        </w:rPr>
      </w:pPr>
    </w:p>
    <w:p w14:paraId="7027C64C" w14:textId="40EF5423" w:rsidR="004B4AF0" w:rsidRDefault="004B4AF0" w:rsidP="00413846">
      <w:pPr>
        <w:jc w:val="both"/>
        <w:rPr>
          <w:rFonts w:asciiTheme="minorHAnsi" w:hAnsiTheme="minorHAnsi" w:cstheme="minorHAnsi"/>
          <w:lang w:val="es-CL"/>
        </w:rPr>
      </w:pPr>
    </w:p>
    <w:p w14:paraId="387B91C4" w14:textId="7793D7E1" w:rsidR="004B4AF0" w:rsidRDefault="004B4AF0" w:rsidP="00413846">
      <w:pPr>
        <w:jc w:val="both"/>
        <w:rPr>
          <w:rFonts w:asciiTheme="minorHAnsi" w:hAnsiTheme="minorHAnsi" w:cstheme="minorHAnsi"/>
          <w:lang w:val="es-CL"/>
        </w:rPr>
      </w:pPr>
    </w:p>
    <w:p w14:paraId="6785FB70" w14:textId="58122A02" w:rsidR="004B4AF0" w:rsidRDefault="004B4AF0" w:rsidP="00413846">
      <w:pPr>
        <w:jc w:val="both"/>
        <w:rPr>
          <w:rFonts w:asciiTheme="minorHAnsi" w:hAnsiTheme="minorHAnsi" w:cstheme="minorHAnsi"/>
          <w:lang w:val="es-CL"/>
        </w:rPr>
      </w:pPr>
    </w:p>
    <w:p w14:paraId="4BE27DB2" w14:textId="4AFCEFE1" w:rsidR="00605FAC" w:rsidRDefault="00605FAC" w:rsidP="00413846">
      <w:pPr>
        <w:jc w:val="both"/>
        <w:rPr>
          <w:rFonts w:asciiTheme="minorHAnsi" w:hAnsiTheme="minorHAnsi" w:cstheme="minorHAnsi"/>
          <w:lang w:val="es-CL"/>
        </w:rPr>
      </w:pPr>
    </w:p>
    <w:p w14:paraId="648B58E3" w14:textId="50DDE79D" w:rsidR="00605FAC" w:rsidRDefault="00605FAC" w:rsidP="00413846">
      <w:pPr>
        <w:jc w:val="both"/>
        <w:rPr>
          <w:rFonts w:asciiTheme="minorHAnsi" w:hAnsiTheme="minorHAnsi" w:cstheme="minorHAnsi"/>
          <w:lang w:val="es-CL"/>
        </w:rPr>
      </w:pPr>
    </w:p>
    <w:p w14:paraId="6C0B4222" w14:textId="06F4F2DD" w:rsidR="00605FAC" w:rsidRDefault="00605FAC" w:rsidP="00413846">
      <w:pPr>
        <w:jc w:val="both"/>
        <w:rPr>
          <w:rFonts w:asciiTheme="minorHAnsi" w:hAnsiTheme="minorHAnsi" w:cstheme="minorHAnsi"/>
          <w:lang w:val="es-CL"/>
        </w:rPr>
      </w:pPr>
    </w:p>
    <w:p w14:paraId="7E15B9F6" w14:textId="228BFC9E" w:rsidR="00605FAC" w:rsidRDefault="00605FAC" w:rsidP="00413846">
      <w:pPr>
        <w:jc w:val="both"/>
        <w:rPr>
          <w:rFonts w:asciiTheme="minorHAnsi" w:hAnsiTheme="minorHAnsi" w:cstheme="minorHAnsi"/>
          <w:lang w:val="es-CL"/>
        </w:rPr>
      </w:pPr>
    </w:p>
    <w:p w14:paraId="6F6702C0" w14:textId="5DE17948" w:rsidR="00605FAC" w:rsidRDefault="00605FAC" w:rsidP="00413846">
      <w:pPr>
        <w:jc w:val="both"/>
        <w:rPr>
          <w:rFonts w:asciiTheme="minorHAnsi" w:hAnsiTheme="minorHAnsi" w:cstheme="minorHAnsi"/>
          <w:lang w:val="es-CL"/>
        </w:rPr>
      </w:pPr>
    </w:p>
    <w:p w14:paraId="2550DE0E" w14:textId="2A63727D" w:rsidR="004B4AF0" w:rsidRDefault="004B4AF0" w:rsidP="00413846">
      <w:pPr>
        <w:jc w:val="both"/>
        <w:rPr>
          <w:rFonts w:asciiTheme="minorHAnsi" w:hAnsiTheme="minorHAnsi" w:cstheme="minorHAnsi"/>
          <w:lang w:val="es-CL"/>
        </w:rPr>
      </w:pPr>
    </w:p>
    <w:p w14:paraId="442BF01D" w14:textId="64A7660B" w:rsidR="004B4AF0" w:rsidRDefault="004B4AF0" w:rsidP="00413846">
      <w:pPr>
        <w:jc w:val="both"/>
        <w:rPr>
          <w:rFonts w:asciiTheme="minorHAnsi" w:hAnsiTheme="minorHAnsi" w:cstheme="minorHAnsi"/>
          <w:lang w:val="es-CL"/>
        </w:rPr>
      </w:pPr>
    </w:p>
    <w:p w14:paraId="0502A837" w14:textId="77777777" w:rsidR="004B4AF0" w:rsidRPr="0057207D" w:rsidRDefault="004B4AF0" w:rsidP="00413846">
      <w:pPr>
        <w:jc w:val="both"/>
        <w:rPr>
          <w:rFonts w:asciiTheme="minorHAnsi" w:hAnsiTheme="minorHAnsi" w:cstheme="minorHAnsi"/>
          <w:lang w:val="es-CL"/>
        </w:rPr>
      </w:pPr>
    </w:p>
    <w:p w14:paraId="5DAD39C7" w14:textId="6BA6AE78" w:rsidR="00C57A64" w:rsidRPr="00BA4AF5" w:rsidRDefault="00BA4AF5" w:rsidP="0034632A">
      <w:pPr>
        <w:pStyle w:val="Ttulo2"/>
        <w:spacing w:before="0"/>
        <w:ind w:left="0" w:firstLine="0"/>
        <w:jc w:val="center"/>
        <w:rPr>
          <w:rFonts w:asciiTheme="minorHAnsi" w:hAnsiTheme="minorHAnsi" w:cs="Arial"/>
          <w:sz w:val="72"/>
          <w:szCs w:val="22"/>
          <w:lang w:val="es-CL"/>
        </w:rPr>
      </w:pPr>
      <w:r>
        <w:rPr>
          <w:rFonts w:asciiTheme="minorHAnsi" w:hAnsiTheme="minorHAnsi" w:cs="Arial"/>
          <w:sz w:val="36"/>
          <w:szCs w:val="22"/>
          <w:lang w:val="es-CL"/>
        </w:rPr>
        <w:t>2do L</w:t>
      </w:r>
      <w:r w:rsidR="004B4AF0" w:rsidRPr="00BA4AF5">
        <w:rPr>
          <w:rFonts w:asciiTheme="minorHAnsi" w:hAnsiTheme="minorHAnsi" w:cs="Arial"/>
          <w:sz w:val="36"/>
          <w:szCs w:val="22"/>
          <w:lang w:val="es-CL"/>
        </w:rPr>
        <w:t>lamado</w:t>
      </w:r>
      <w:r>
        <w:rPr>
          <w:rFonts w:asciiTheme="minorHAnsi" w:hAnsiTheme="minorHAnsi" w:cs="Arial"/>
          <w:sz w:val="36"/>
          <w:szCs w:val="22"/>
          <w:lang w:val="es-CL"/>
        </w:rPr>
        <w:t xml:space="preserve">, noviembre </w:t>
      </w:r>
      <w:r w:rsidR="0057207D" w:rsidRPr="00BA4AF5">
        <w:rPr>
          <w:rFonts w:asciiTheme="minorHAnsi" w:hAnsiTheme="minorHAnsi" w:cs="Arial"/>
          <w:sz w:val="36"/>
          <w:szCs w:val="22"/>
          <w:lang w:val="es-CL"/>
        </w:rPr>
        <w:t>2024</w:t>
      </w:r>
    </w:p>
    <w:p w14:paraId="598E6F71" w14:textId="77777777" w:rsidR="00C57A64" w:rsidRPr="004B4AF0" w:rsidRDefault="00C57A64" w:rsidP="00413846">
      <w:pPr>
        <w:pStyle w:val="Ttulo2"/>
        <w:spacing w:before="0"/>
        <w:ind w:left="0" w:firstLine="0"/>
        <w:jc w:val="both"/>
        <w:rPr>
          <w:rFonts w:asciiTheme="minorHAnsi" w:hAnsiTheme="minorHAnsi" w:cs="Arial"/>
          <w:szCs w:val="22"/>
          <w:lang w:val="es-CL"/>
        </w:rPr>
      </w:pPr>
    </w:p>
    <w:p w14:paraId="2D3BEBB0" w14:textId="0F2C1159" w:rsidR="00C57A64" w:rsidRPr="004B4AF0" w:rsidRDefault="00C57A64" w:rsidP="00413846">
      <w:pPr>
        <w:pStyle w:val="Ttulo2"/>
        <w:spacing w:before="0"/>
        <w:ind w:left="0" w:firstLine="0"/>
        <w:jc w:val="both"/>
        <w:rPr>
          <w:rFonts w:asciiTheme="minorHAnsi" w:hAnsiTheme="minorHAnsi" w:cs="Arial"/>
          <w:szCs w:val="22"/>
          <w:lang w:val="es-CL"/>
        </w:rPr>
      </w:pPr>
    </w:p>
    <w:p w14:paraId="28A2481E" w14:textId="74B576FE" w:rsidR="0057207D" w:rsidRPr="004B4AF0" w:rsidRDefault="0057207D" w:rsidP="00413846">
      <w:pPr>
        <w:jc w:val="both"/>
        <w:rPr>
          <w:lang w:val="es-CL"/>
        </w:rPr>
      </w:pPr>
    </w:p>
    <w:p w14:paraId="7E2FE05F" w14:textId="647DFFB8" w:rsidR="002A7FAE" w:rsidRDefault="00C57A64" w:rsidP="001A401A">
      <w:pPr>
        <w:pStyle w:val="Ttulo1"/>
        <w:jc w:val="center"/>
        <w:rPr>
          <w:b/>
          <w:i w:val="0"/>
          <w:color w:val="002060"/>
          <w:sz w:val="36"/>
          <w:lang w:val="es-CL"/>
        </w:rPr>
      </w:pPr>
      <w:r w:rsidRPr="00E8525E">
        <w:rPr>
          <w:rFonts w:cstheme="minorHAnsi"/>
          <w:color w:val="0000FF"/>
          <w:sz w:val="22"/>
          <w:szCs w:val="22"/>
          <w:lang w:val="es-CL"/>
        </w:rPr>
        <w:br w:type="page"/>
      </w:r>
      <w:bookmarkStart w:id="2" w:name="_Hlk147907442"/>
      <w:r w:rsidR="003F2FDC" w:rsidRPr="001A401A">
        <w:rPr>
          <w:b/>
          <w:i w:val="0"/>
          <w:color w:val="002060"/>
          <w:sz w:val="36"/>
          <w:lang w:val="es-CL"/>
        </w:rPr>
        <w:lastRenderedPageBreak/>
        <w:t xml:space="preserve"> </w:t>
      </w:r>
      <w:r w:rsidR="002A7FAE" w:rsidRPr="002A7FAE">
        <w:rPr>
          <w:b/>
          <w:i w:val="0"/>
          <w:color w:val="002060"/>
          <w:sz w:val="36"/>
          <w:lang w:val="es-CL"/>
        </w:rPr>
        <w:t xml:space="preserve">Proyecto de </w:t>
      </w:r>
      <w:r w:rsidR="002A7FAE">
        <w:rPr>
          <w:b/>
          <w:i w:val="0"/>
          <w:color w:val="002060"/>
          <w:sz w:val="36"/>
          <w:lang w:val="es-CL"/>
        </w:rPr>
        <w:t>F</w:t>
      </w:r>
      <w:r w:rsidR="002A7FAE" w:rsidRPr="002A7FAE">
        <w:rPr>
          <w:b/>
          <w:i w:val="0"/>
          <w:color w:val="002060"/>
          <w:sz w:val="36"/>
          <w:lang w:val="es-CL"/>
        </w:rPr>
        <w:t xml:space="preserve">ortalecimiento, </w:t>
      </w:r>
      <w:r w:rsidR="002A7FAE">
        <w:rPr>
          <w:b/>
          <w:i w:val="0"/>
          <w:color w:val="002060"/>
          <w:sz w:val="36"/>
          <w:lang w:val="es-CL"/>
        </w:rPr>
        <w:t>I</w:t>
      </w:r>
      <w:r w:rsidR="002A7FAE" w:rsidRPr="002A7FAE">
        <w:rPr>
          <w:b/>
          <w:i w:val="0"/>
          <w:color w:val="002060"/>
          <w:sz w:val="36"/>
          <w:lang w:val="es-CL"/>
        </w:rPr>
        <w:t xml:space="preserve">nvestigación e </w:t>
      </w:r>
      <w:r w:rsidR="002A7FAE">
        <w:rPr>
          <w:b/>
          <w:i w:val="0"/>
          <w:color w:val="002060"/>
          <w:sz w:val="36"/>
          <w:lang w:val="es-CL"/>
        </w:rPr>
        <w:t>I</w:t>
      </w:r>
      <w:r w:rsidR="002A7FAE" w:rsidRPr="002A7FAE">
        <w:rPr>
          <w:b/>
          <w:i w:val="0"/>
          <w:color w:val="002060"/>
          <w:sz w:val="36"/>
          <w:lang w:val="es-CL"/>
        </w:rPr>
        <w:t xml:space="preserve">nnovación en la </w:t>
      </w:r>
      <w:r w:rsidR="00605FAC">
        <w:rPr>
          <w:b/>
          <w:i w:val="0"/>
          <w:color w:val="002060"/>
          <w:sz w:val="36"/>
          <w:lang w:val="es-CL"/>
        </w:rPr>
        <w:t>D</w:t>
      </w:r>
      <w:r w:rsidR="002A7FAE" w:rsidRPr="002A7FAE">
        <w:rPr>
          <w:b/>
          <w:i w:val="0"/>
          <w:color w:val="002060"/>
          <w:sz w:val="36"/>
          <w:lang w:val="es-CL"/>
        </w:rPr>
        <w:t>ocencia</w:t>
      </w:r>
    </w:p>
    <w:p w14:paraId="50C829C2" w14:textId="77777777" w:rsidR="00605FAC" w:rsidRPr="00605FAC" w:rsidRDefault="00605FAC" w:rsidP="00605FAC">
      <w:pPr>
        <w:rPr>
          <w:lang w:val="es-CL"/>
        </w:rPr>
      </w:pPr>
    </w:p>
    <w:p w14:paraId="5CC0AF76" w14:textId="150BF176" w:rsidR="003F2FDC" w:rsidRDefault="00F16D69" w:rsidP="001A401A">
      <w:pPr>
        <w:pStyle w:val="Ttulo1"/>
        <w:jc w:val="center"/>
        <w:rPr>
          <w:b/>
          <w:i w:val="0"/>
          <w:color w:val="002060"/>
          <w:sz w:val="36"/>
          <w:lang w:val="es-CL"/>
        </w:rPr>
      </w:pPr>
      <w:r>
        <w:rPr>
          <w:b/>
          <w:i w:val="0"/>
          <w:color w:val="002060"/>
          <w:sz w:val="36"/>
          <w:lang w:val="es-CL"/>
        </w:rPr>
        <w:t xml:space="preserve">Segundo Llamado </w:t>
      </w:r>
      <w:r w:rsidR="003F2FDC" w:rsidRPr="001A401A">
        <w:rPr>
          <w:b/>
          <w:i w:val="0"/>
          <w:color w:val="002060"/>
          <w:sz w:val="36"/>
          <w:lang w:val="es-CL"/>
        </w:rPr>
        <w:t>20</w:t>
      </w:r>
      <w:r w:rsidR="00C22D74" w:rsidRPr="001A401A">
        <w:rPr>
          <w:b/>
          <w:i w:val="0"/>
          <w:color w:val="002060"/>
          <w:sz w:val="36"/>
          <w:lang w:val="es-CL"/>
        </w:rPr>
        <w:t>2</w:t>
      </w:r>
      <w:r w:rsidR="632E1978" w:rsidRPr="001A401A">
        <w:rPr>
          <w:b/>
          <w:i w:val="0"/>
          <w:color w:val="002060"/>
          <w:sz w:val="36"/>
          <w:lang w:val="es-CL"/>
        </w:rPr>
        <w:t>4</w:t>
      </w:r>
    </w:p>
    <w:p w14:paraId="063AF617" w14:textId="77777777" w:rsidR="00605FAC" w:rsidRPr="00605FAC" w:rsidRDefault="00605FAC" w:rsidP="00605FAC">
      <w:pPr>
        <w:rPr>
          <w:lang w:val="es-CL"/>
        </w:rPr>
      </w:pPr>
    </w:p>
    <w:p w14:paraId="203C6A55" w14:textId="1CF8989A" w:rsidR="00D50B59" w:rsidRDefault="004B4AF0" w:rsidP="00413846">
      <w:pPr>
        <w:ind w:left="0" w:firstLine="0"/>
        <w:jc w:val="both"/>
        <w:rPr>
          <w:rFonts w:asciiTheme="minorHAnsi" w:hAnsiTheme="minorHAnsi" w:cstheme="minorBidi"/>
          <w:bCs/>
          <w:i w:val="0"/>
          <w:iCs/>
          <w:sz w:val="22"/>
          <w:lang w:val="es-CL"/>
        </w:rPr>
      </w:pPr>
      <w:bookmarkStart w:id="3" w:name="_Hlk163144352"/>
      <w:r w:rsidRPr="00856B37">
        <w:rPr>
          <w:rFonts w:asciiTheme="minorHAnsi" w:hAnsiTheme="minorHAnsi" w:cstheme="minorBidi"/>
          <w:bCs/>
          <w:i w:val="0"/>
          <w:iCs/>
          <w:sz w:val="22"/>
          <w:lang w:val="es-CL"/>
        </w:rPr>
        <w:t>La Vicerrectoría Académica</w:t>
      </w:r>
      <w:r w:rsidR="00D50B59">
        <w:rPr>
          <w:rFonts w:asciiTheme="minorHAnsi" w:hAnsiTheme="minorHAnsi" w:cstheme="minorBidi"/>
          <w:bCs/>
          <w:i w:val="0"/>
          <w:iCs/>
          <w:sz w:val="22"/>
          <w:lang w:val="es-CL"/>
        </w:rPr>
        <w:t xml:space="preserve"> de la Universidad del Alba, </w:t>
      </w:r>
      <w:r w:rsidRPr="00856B37">
        <w:rPr>
          <w:rFonts w:asciiTheme="minorHAnsi" w:hAnsiTheme="minorHAnsi" w:cstheme="minorBidi"/>
          <w:bCs/>
          <w:i w:val="0"/>
          <w:iCs/>
          <w:sz w:val="22"/>
          <w:lang w:val="es-CL"/>
        </w:rPr>
        <w:t xml:space="preserve">a través de la </w:t>
      </w:r>
      <w:r w:rsidR="002A7FAE" w:rsidRPr="00856B37">
        <w:rPr>
          <w:rFonts w:asciiTheme="minorHAnsi" w:hAnsiTheme="minorHAnsi" w:cstheme="minorBidi"/>
          <w:bCs/>
          <w:i w:val="0"/>
          <w:iCs/>
          <w:sz w:val="22"/>
          <w:lang w:val="es-CL"/>
        </w:rPr>
        <w:t xml:space="preserve">Dirección General de Investigación e </w:t>
      </w:r>
      <w:r w:rsidR="002A7FAE">
        <w:rPr>
          <w:rFonts w:asciiTheme="minorHAnsi" w:hAnsiTheme="minorHAnsi" w:cstheme="minorBidi"/>
          <w:bCs/>
          <w:i w:val="0"/>
          <w:iCs/>
          <w:sz w:val="22"/>
          <w:lang w:val="es-CL"/>
        </w:rPr>
        <w:t>Innovación</w:t>
      </w:r>
      <w:r w:rsidR="002A7FAE" w:rsidRPr="00856B37">
        <w:rPr>
          <w:rFonts w:asciiTheme="minorHAnsi" w:hAnsiTheme="minorHAnsi" w:cstheme="minorBidi"/>
          <w:bCs/>
          <w:i w:val="0"/>
          <w:iCs/>
          <w:sz w:val="22"/>
          <w:lang w:val="es-CL"/>
        </w:rPr>
        <w:t xml:space="preserve"> en conjunto con la </w:t>
      </w:r>
      <w:r w:rsidR="00856B37" w:rsidRPr="00856B37">
        <w:rPr>
          <w:rFonts w:asciiTheme="minorHAnsi" w:hAnsiTheme="minorHAnsi" w:cstheme="minorBidi"/>
          <w:bCs/>
          <w:i w:val="0"/>
          <w:iCs/>
          <w:sz w:val="22"/>
          <w:lang w:val="es-CL"/>
        </w:rPr>
        <w:t xml:space="preserve">Dirección General de Docencia, </w:t>
      </w:r>
      <w:r w:rsidR="00A560D6">
        <w:rPr>
          <w:rFonts w:asciiTheme="minorHAnsi" w:hAnsiTheme="minorHAnsi" w:cstheme="minorBidi"/>
          <w:bCs/>
          <w:i w:val="0"/>
          <w:iCs/>
          <w:sz w:val="22"/>
          <w:lang w:val="es-CL"/>
        </w:rPr>
        <w:t>pone a disposición</w:t>
      </w:r>
      <w:r w:rsidRPr="00856B37">
        <w:rPr>
          <w:rFonts w:asciiTheme="minorHAnsi" w:hAnsiTheme="minorHAnsi" w:cstheme="minorBidi"/>
          <w:bCs/>
          <w:i w:val="0"/>
          <w:iCs/>
          <w:sz w:val="22"/>
          <w:lang w:val="es-CL"/>
        </w:rPr>
        <w:t xml:space="preserve"> </w:t>
      </w:r>
      <w:r w:rsidR="00A560D6">
        <w:rPr>
          <w:rFonts w:asciiTheme="minorHAnsi" w:hAnsiTheme="minorHAnsi" w:cstheme="minorBidi"/>
          <w:bCs/>
          <w:i w:val="0"/>
          <w:iCs/>
          <w:sz w:val="22"/>
          <w:lang w:val="es-CL"/>
        </w:rPr>
        <w:t>e</w:t>
      </w:r>
      <w:r w:rsidR="002A7FAE">
        <w:rPr>
          <w:rFonts w:asciiTheme="minorHAnsi" w:hAnsiTheme="minorHAnsi" w:cstheme="minorBidi"/>
          <w:bCs/>
          <w:i w:val="0"/>
          <w:iCs/>
          <w:sz w:val="22"/>
          <w:lang w:val="es-CL"/>
        </w:rPr>
        <w:t>l fondo concursable F</w:t>
      </w:r>
      <w:r w:rsidR="00856B37">
        <w:rPr>
          <w:rFonts w:asciiTheme="minorHAnsi" w:hAnsiTheme="minorHAnsi" w:cstheme="minorBidi"/>
          <w:bCs/>
          <w:i w:val="0"/>
          <w:iCs/>
          <w:sz w:val="22"/>
          <w:lang w:val="es-CL"/>
        </w:rPr>
        <w:t>II</w:t>
      </w:r>
      <w:r w:rsidR="002A7FAE">
        <w:rPr>
          <w:rFonts w:asciiTheme="minorHAnsi" w:hAnsiTheme="minorHAnsi" w:cstheme="minorBidi"/>
          <w:bCs/>
          <w:i w:val="0"/>
          <w:iCs/>
          <w:sz w:val="22"/>
          <w:lang w:val="es-CL"/>
        </w:rPr>
        <w:t>-</w:t>
      </w:r>
      <w:proofErr w:type="spellStart"/>
      <w:r w:rsidR="00856B37">
        <w:rPr>
          <w:rFonts w:asciiTheme="minorHAnsi" w:hAnsiTheme="minorHAnsi" w:cstheme="minorBidi"/>
          <w:bCs/>
          <w:i w:val="0"/>
          <w:iCs/>
          <w:sz w:val="22"/>
          <w:lang w:val="es-CL"/>
        </w:rPr>
        <w:t>Doc</w:t>
      </w:r>
      <w:proofErr w:type="spellEnd"/>
      <w:r w:rsidR="00A560D6">
        <w:rPr>
          <w:rFonts w:asciiTheme="minorHAnsi" w:hAnsiTheme="minorHAnsi" w:cstheme="minorBidi"/>
          <w:bCs/>
          <w:i w:val="0"/>
          <w:iCs/>
          <w:sz w:val="22"/>
          <w:lang w:val="es-CL"/>
        </w:rPr>
        <w:t xml:space="preserve">, en su </w:t>
      </w:r>
      <w:r w:rsidR="00BA4AF5">
        <w:rPr>
          <w:rFonts w:asciiTheme="minorHAnsi" w:hAnsiTheme="minorHAnsi" w:cstheme="minorBidi"/>
          <w:bCs/>
          <w:i w:val="0"/>
          <w:iCs/>
          <w:sz w:val="22"/>
          <w:lang w:val="es-CL"/>
        </w:rPr>
        <w:t>segunda</w:t>
      </w:r>
      <w:r w:rsidR="00A560D6">
        <w:rPr>
          <w:rFonts w:asciiTheme="minorHAnsi" w:hAnsiTheme="minorHAnsi" w:cstheme="minorBidi"/>
          <w:bCs/>
          <w:i w:val="0"/>
          <w:iCs/>
          <w:sz w:val="22"/>
          <w:lang w:val="es-CL"/>
        </w:rPr>
        <w:t xml:space="preserve"> versión, </w:t>
      </w:r>
      <w:r w:rsidR="00856B37" w:rsidRPr="00856B37">
        <w:rPr>
          <w:rFonts w:asciiTheme="minorHAnsi" w:hAnsiTheme="minorHAnsi" w:cstheme="minorBidi"/>
          <w:bCs/>
          <w:i w:val="0"/>
          <w:iCs/>
          <w:sz w:val="22"/>
          <w:lang w:val="es-CL"/>
        </w:rPr>
        <w:t xml:space="preserve">con el propósito de impulsar y apoyar la implementación de </w:t>
      </w:r>
      <w:r w:rsidR="00A560D6">
        <w:rPr>
          <w:rFonts w:asciiTheme="minorHAnsi" w:hAnsiTheme="minorHAnsi" w:cstheme="minorBidi"/>
          <w:bCs/>
          <w:i w:val="0"/>
          <w:iCs/>
          <w:sz w:val="22"/>
          <w:lang w:val="es-CL"/>
        </w:rPr>
        <w:t xml:space="preserve">mejoras en las prácticas docentes </w:t>
      </w:r>
      <w:r w:rsidR="00856B37">
        <w:rPr>
          <w:rFonts w:asciiTheme="minorHAnsi" w:hAnsiTheme="minorHAnsi" w:cstheme="minorBidi"/>
          <w:bCs/>
          <w:i w:val="0"/>
          <w:iCs/>
          <w:sz w:val="22"/>
          <w:lang w:val="es-CL"/>
        </w:rPr>
        <w:t xml:space="preserve">en la Universidad, </w:t>
      </w:r>
      <w:r w:rsidR="00856B37" w:rsidRPr="00856B37">
        <w:rPr>
          <w:rFonts w:asciiTheme="minorHAnsi" w:hAnsiTheme="minorHAnsi" w:cstheme="minorBidi"/>
          <w:bCs/>
          <w:i w:val="0"/>
          <w:iCs/>
          <w:sz w:val="22"/>
          <w:lang w:val="es-CL"/>
        </w:rPr>
        <w:t>enriqueciendo la experiencia de enseñanza aprendizaje</w:t>
      </w:r>
      <w:r w:rsidR="00A560D6">
        <w:rPr>
          <w:rFonts w:asciiTheme="minorHAnsi" w:hAnsiTheme="minorHAnsi" w:cstheme="minorBidi"/>
          <w:bCs/>
          <w:i w:val="0"/>
          <w:iCs/>
          <w:sz w:val="22"/>
          <w:lang w:val="es-CL"/>
        </w:rPr>
        <w:t>.</w:t>
      </w:r>
      <w:r w:rsidR="00D50B59" w:rsidRPr="00D50B59">
        <w:rPr>
          <w:rFonts w:asciiTheme="minorHAnsi" w:hAnsiTheme="minorHAnsi" w:cstheme="minorBidi"/>
          <w:bCs/>
          <w:i w:val="0"/>
          <w:iCs/>
          <w:sz w:val="22"/>
          <w:lang w:val="es-CL"/>
        </w:rPr>
        <w:t xml:space="preserve"> </w:t>
      </w:r>
    </w:p>
    <w:p w14:paraId="620F25AD" w14:textId="10E6C9CF" w:rsidR="00D50B59" w:rsidRDefault="00D50B59" w:rsidP="00413846">
      <w:pPr>
        <w:ind w:left="0" w:firstLine="0"/>
        <w:jc w:val="both"/>
        <w:rPr>
          <w:rFonts w:asciiTheme="minorHAnsi" w:hAnsiTheme="minorHAnsi" w:cstheme="minorBidi"/>
          <w:bCs/>
          <w:i w:val="0"/>
          <w:iCs/>
          <w:sz w:val="22"/>
          <w:lang w:val="es-CL"/>
        </w:rPr>
      </w:pPr>
      <w:r>
        <w:rPr>
          <w:rFonts w:asciiTheme="minorHAnsi" w:hAnsiTheme="minorHAnsi" w:cstheme="minorBidi"/>
          <w:bCs/>
          <w:i w:val="0"/>
          <w:iCs/>
          <w:sz w:val="22"/>
          <w:lang w:val="es-CL"/>
        </w:rPr>
        <w:t>El fondo concursable FII-</w:t>
      </w:r>
      <w:proofErr w:type="spellStart"/>
      <w:r>
        <w:rPr>
          <w:rFonts w:asciiTheme="minorHAnsi" w:hAnsiTheme="minorHAnsi" w:cstheme="minorBidi"/>
          <w:bCs/>
          <w:i w:val="0"/>
          <w:iCs/>
          <w:sz w:val="22"/>
          <w:lang w:val="es-CL"/>
        </w:rPr>
        <w:t>Doc</w:t>
      </w:r>
      <w:proofErr w:type="spellEnd"/>
      <w:r>
        <w:rPr>
          <w:rFonts w:asciiTheme="minorHAnsi" w:hAnsiTheme="minorHAnsi" w:cstheme="minorBidi"/>
          <w:bCs/>
          <w:i w:val="0"/>
          <w:iCs/>
          <w:sz w:val="22"/>
          <w:lang w:val="es-CL"/>
        </w:rPr>
        <w:t xml:space="preserve">, </w:t>
      </w:r>
      <w:r w:rsidRPr="00FE3759">
        <w:rPr>
          <w:rFonts w:asciiTheme="minorHAnsi" w:hAnsiTheme="minorHAnsi" w:cstheme="minorBidi"/>
          <w:bCs/>
          <w:i w:val="0"/>
          <w:iCs/>
          <w:sz w:val="22"/>
          <w:lang w:val="es-CL"/>
        </w:rPr>
        <w:t>representa un espacio institucional para la investigación</w:t>
      </w:r>
      <w:r>
        <w:rPr>
          <w:rFonts w:asciiTheme="minorHAnsi" w:hAnsiTheme="minorHAnsi" w:cstheme="minorBidi"/>
          <w:bCs/>
          <w:i w:val="0"/>
          <w:iCs/>
          <w:sz w:val="22"/>
          <w:lang w:val="es-CL"/>
        </w:rPr>
        <w:t xml:space="preserve"> y </w:t>
      </w:r>
      <w:r w:rsidR="00BA4AF5">
        <w:rPr>
          <w:rFonts w:asciiTheme="minorHAnsi" w:hAnsiTheme="minorHAnsi" w:cstheme="minorBidi"/>
          <w:bCs/>
          <w:i w:val="0"/>
          <w:iCs/>
          <w:sz w:val="22"/>
          <w:lang w:val="es-CL"/>
        </w:rPr>
        <w:t xml:space="preserve">la </w:t>
      </w:r>
      <w:r>
        <w:rPr>
          <w:rFonts w:asciiTheme="minorHAnsi" w:hAnsiTheme="minorHAnsi" w:cstheme="minorBidi"/>
          <w:bCs/>
          <w:i w:val="0"/>
          <w:iCs/>
          <w:sz w:val="22"/>
          <w:lang w:val="es-CL"/>
        </w:rPr>
        <w:t>mejora en la docencia</w:t>
      </w:r>
      <w:r w:rsidRPr="00FE3759">
        <w:rPr>
          <w:rFonts w:asciiTheme="minorHAnsi" w:hAnsiTheme="minorHAnsi" w:cstheme="minorBidi"/>
          <w:bCs/>
          <w:i w:val="0"/>
          <w:iCs/>
          <w:sz w:val="22"/>
          <w:lang w:val="es-CL"/>
        </w:rPr>
        <w:t xml:space="preserve">, promoviendo </w:t>
      </w:r>
      <w:r>
        <w:rPr>
          <w:rFonts w:asciiTheme="minorHAnsi" w:hAnsiTheme="minorHAnsi" w:cstheme="minorBidi"/>
          <w:bCs/>
          <w:i w:val="0"/>
          <w:iCs/>
          <w:sz w:val="22"/>
          <w:lang w:val="es-CL"/>
        </w:rPr>
        <w:t>el desarrollo científico desde, en y para el fortalecimiento del Modelo Educativo</w:t>
      </w:r>
      <w:r w:rsidR="00BA4AF5">
        <w:rPr>
          <w:rFonts w:asciiTheme="minorHAnsi" w:hAnsiTheme="minorHAnsi" w:cstheme="minorBidi"/>
          <w:bCs/>
          <w:i w:val="0"/>
          <w:iCs/>
          <w:sz w:val="22"/>
          <w:lang w:val="es-CL"/>
        </w:rPr>
        <w:t xml:space="preserve"> de la Universidad del Alba, el cual </w:t>
      </w:r>
      <w:r>
        <w:rPr>
          <w:rFonts w:asciiTheme="minorHAnsi" w:hAnsiTheme="minorHAnsi" w:cstheme="minorBidi"/>
          <w:bCs/>
          <w:i w:val="0"/>
          <w:iCs/>
          <w:sz w:val="22"/>
          <w:lang w:val="es-CL"/>
        </w:rPr>
        <w:t>se sustenta en el</w:t>
      </w:r>
      <w:r w:rsidRPr="00F1613C">
        <w:rPr>
          <w:rFonts w:asciiTheme="minorHAnsi" w:hAnsiTheme="minorHAnsi" w:cstheme="minorBidi"/>
          <w:bCs/>
          <w:i w:val="0"/>
          <w:iCs/>
          <w:sz w:val="22"/>
          <w:lang w:val="es-CL"/>
        </w:rPr>
        <w:t xml:space="preserve"> aprendizaje centrado en el estudiante, fortalecido por el </w:t>
      </w:r>
      <w:r>
        <w:rPr>
          <w:rFonts w:asciiTheme="minorHAnsi" w:hAnsiTheme="minorHAnsi" w:cstheme="minorBidi"/>
          <w:bCs/>
          <w:i w:val="0"/>
          <w:iCs/>
          <w:sz w:val="22"/>
          <w:lang w:val="es-CL"/>
        </w:rPr>
        <w:t>a</w:t>
      </w:r>
      <w:r w:rsidRPr="00F1613C">
        <w:rPr>
          <w:rFonts w:asciiTheme="minorHAnsi" w:hAnsiTheme="minorHAnsi" w:cstheme="minorBidi"/>
          <w:bCs/>
          <w:i w:val="0"/>
          <w:iCs/>
          <w:sz w:val="22"/>
          <w:lang w:val="es-CL"/>
        </w:rPr>
        <w:t xml:space="preserve">prendizaje </w:t>
      </w:r>
      <w:r>
        <w:rPr>
          <w:rFonts w:asciiTheme="minorHAnsi" w:hAnsiTheme="minorHAnsi" w:cstheme="minorBidi"/>
          <w:bCs/>
          <w:i w:val="0"/>
          <w:iCs/>
          <w:sz w:val="22"/>
          <w:lang w:val="es-CL"/>
        </w:rPr>
        <w:t>t</w:t>
      </w:r>
      <w:r w:rsidRPr="00F1613C">
        <w:rPr>
          <w:rFonts w:asciiTheme="minorHAnsi" w:hAnsiTheme="minorHAnsi" w:cstheme="minorBidi"/>
          <w:bCs/>
          <w:i w:val="0"/>
          <w:iCs/>
          <w:sz w:val="22"/>
          <w:lang w:val="es-CL"/>
        </w:rPr>
        <w:t>ransversal y la vinculación con el medio</w:t>
      </w:r>
      <w:r>
        <w:rPr>
          <w:rFonts w:asciiTheme="minorHAnsi" w:hAnsiTheme="minorHAnsi" w:cstheme="minorBidi"/>
          <w:bCs/>
          <w:i w:val="0"/>
          <w:iCs/>
          <w:sz w:val="22"/>
          <w:lang w:val="es-CL"/>
        </w:rPr>
        <w:t>, en línea con una</w:t>
      </w:r>
      <w:r w:rsidRPr="00F1613C">
        <w:rPr>
          <w:rFonts w:asciiTheme="minorHAnsi" w:hAnsiTheme="minorHAnsi" w:cstheme="minorBidi"/>
          <w:bCs/>
          <w:i w:val="0"/>
          <w:iCs/>
          <w:sz w:val="22"/>
          <w:lang w:val="es-CL"/>
        </w:rPr>
        <w:t xml:space="preserve"> estructura curricular </w:t>
      </w:r>
      <w:r>
        <w:rPr>
          <w:rFonts w:asciiTheme="minorHAnsi" w:hAnsiTheme="minorHAnsi" w:cstheme="minorBidi"/>
          <w:bCs/>
          <w:i w:val="0"/>
          <w:iCs/>
          <w:sz w:val="22"/>
          <w:lang w:val="es-CL"/>
        </w:rPr>
        <w:t xml:space="preserve">basada en </w:t>
      </w:r>
      <w:r w:rsidRPr="00F1613C">
        <w:rPr>
          <w:rFonts w:asciiTheme="minorHAnsi" w:hAnsiTheme="minorHAnsi" w:cstheme="minorBidi"/>
          <w:bCs/>
          <w:i w:val="0"/>
          <w:iCs/>
          <w:sz w:val="22"/>
          <w:lang w:val="es-CL"/>
        </w:rPr>
        <w:t>el desarrollo de competencias y de calidad</w:t>
      </w:r>
      <w:r>
        <w:rPr>
          <w:rFonts w:asciiTheme="minorHAnsi" w:hAnsiTheme="minorHAnsi" w:cstheme="minorBidi"/>
          <w:bCs/>
          <w:i w:val="0"/>
          <w:iCs/>
          <w:sz w:val="22"/>
          <w:lang w:val="es-CL"/>
        </w:rPr>
        <w:t xml:space="preserve">.  </w:t>
      </w:r>
    </w:p>
    <w:p w14:paraId="30C8C88A" w14:textId="66DCBD84" w:rsidR="002A7FAE" w:rsidRDefault="00D50B59" w:rsidP="00413846">
      <w:pPr>
        <w:ind w:left="0" w:firstLine="0"/>
        <w:jc w:val="both"/>
        <w:rPr>
          <w:rFonts w:asciiTheme="minorHAnsi" w:hAnsiTheme="minorHAnsi" w:cstheme="minorBidi"/>
          <w:bCs/>
          <w:i w:val="0"/>
          <w:iCs/>
          <w:sz w:val="22"/>
          <w:lang w:val="es-CL"/>
        </w:rPr>
      </w:pPr>
      <w:r>
        <w:rPr>
          <w:rFonts w:asciiTheme="minorHAnsi" w:hAnsiTheme="minorHAnsi" w:cstheme="minorBidi"/>
          <w:bCs/>
          <w:i w:val="0"/>
          <w:iCs/>
          <w:sz w:val="22"/>
          <w:lang w:val="es-CL"/>
        </w:rPr>
        <w:t xml:space="preserve">De </w:t>
      </w:r>
      <w:r w:rsidRPr="00FE3759">
        <w:rPr>
          <w:rFonts w:asciiTheme="minorHAnsi" w:hAnsiTheme="minorHAnsi" w:cstheme="minorBidi"/>
          <w:bCs/>
          <w:i w:val="0"/>
          <w:iCs/>
          <w:sz w:val="22"/>
          <w:lang w:val="es-CL"/>
        </w:rPr>
        <w:t xml:space="preserve">esta manera, </w:t>
      </w:r>
      <w:r>
        <w:rPr>
          <w:rFonts w:asciiTheme="minorHAnsi" w:hAnsiTheme="minorHAnsi" w:cstheme="minorBidi"/>
          <w:bCs/>
          <w:i w:val="0"/>
          <w:iCs/>
          <w:sz w:val="22"/>
          <w:lang w:val="es-CL"/>
        </w:rPr>
        <w:t>es</w:t>
      </w:r>
      <w:r w:rsidRPr="002A7FAE">
        <w:rPr>
          <w:rFonts w:asciiTheme="minorHAnsi" w:hAnsiTheme="minorHAnsi" w:cstheme="minorBidi"/>
          <w:bCs/>
          <w:i w:val="0"/>
          <w:iCs/>
          <w:sz w:val="22"/>
          <w:lang w:val="es-CL"/>
        </w:rPr>
        <w:t xml:space="preserve">te fondo concursable contribuye a la materialización de nuestro propósito institucional, enmarcado en los valores de solidaridad, inclusión y humanidad, </w:t>
      </w:r>
      <w:r>
        <w:rPr>
          <w:rFonts w:asciiTheme="minorHAnsi" w:hAnsiTheme="minorHAnsi" w:cstheme="minorBidi"/>
          <w:bCs/>
          <w:i w:val="0"/>
          <w:iCs/>
          <w:sz w:val="22"/>
          <w:lang w:val="es-CL"/>
        </w:rPr>
        <w:t xml:space="preserve">y </w:t>
      </w:r>
      <w:r w:rsidRPr="00FE3759">
        <w:rPr>
          <w:rFonts w:asciiTheme="minorHAnsi" w:hAnsiTheme="minorHAnsi" w:cstheme="minorBidi"/>
          <w:bCs/>
          <w:i w:val="0"/>
          <w:iCs/>
          <w:sz w:val="22"/>
          <w:lang w:val="es-CL"/>
        </w:rPr>
        <w:t xml:space="preserve">reafirmamos el compromiso de la </w:t>
      </w:r>
      <w:r w:rsidR="008E63A3">
        <w:rPr>
          <w:rFonts w:asciiTheme="minorHAnsi" w:hAnsiTheme="minorHAnsi" w:cstheme="minorBidi"/>
          <w:bCs/>
          <w:i w:val="0"/>
          <w:iCs/>
          <w:sz w:val="22"/>
          <w:lang w:val="es-CL"/>
        </w:rPr>
        <w:t>Universidad</w:t>
      </w:r>
      <w:r w:rsidRPr="00FE3759">
        <w:rPr>
          <w:rFonts w:asciiTheme="minorHAnsi" w:hAnsiTheme="minorHAnsi" w:cstheme="minorBidi"/>
          <w:bCs/>
          <w:i w:val="0"/>
          <w:iCs/>
          <w:sz w:val="22"/>
          <w:lang w:val="es-CL"/>
        </w:rPr>
        <w:t xml:space="preserve"> </w:t>
      </w:r>
      <w:r w:rsidR="00BA4AF5">
        <w:rPr>
          <w:rFonts w:asciiTheme="minorHAnsi" w:hAnsiTheme="minorHAnsi" w:cstheme="minorBidi"/>
          <w:bCs/>
          <w:i w:val="0"/>
          <w:iCs/>
          <w:sz w:val="22"/>
          <w:lang w:val="es-CL"/>
        </w:rPr>
        <w:t xml:space="preserve">del Alba, </w:t>
      </w:r>
      <w:r w:rsidRPr="00FE3759">
        <w:rPr>
          <w:rFonts w:asciiTheme="minorHAnsi" w:hAnsiTheme="minorHAnsi" w:cstheme="minorBidi"/>
          <w:bCs/>
          <w:i w:val="0"/>
          <w:iCs/>
          <w:sz w:val="22"/>
          <w:lang w:val="es-CL"/>
        </w:rPr>
        <w:t xml:space="preserve">en contribuir al desarrollo de la sociedad en las regiones en las que está inserta y a la inclusión social, en la formación de los líderes del mañana.  </w:t>
      </w:r>
    </w:p>
    <w:bookmarkEnd w:id="3"/>
    <w:p w14:paraId="370C3196" w14:textId="77777777" w:rsidR="002A7FAE" w:rsidRDefault="002A7FAE" w:rsidP="00413846">
      <w:pPr>
        <w:ind w:left="0" w:firstLine="0"/>
        <w:jc w:val="both"/>
        <w:rPr>
          <w:rFonts w:asciiTheme="minorHAnsi" w:hAnsiTheme="minorHAnsi" w:cstheme="minorBidi"/>
          <w:bCs/>
          <w:i w:val="0"/>
          <w:iCs/>
          <w:sz w:val="22"/>
          <w:lang w:val="es-CL"/>
        </w:rPr>
      </w:pPr>
    </w:p>
    <w:p w14:paraId="76BE0D4B" w14:textId="5E5BADB0" w:rsidR="00856B37" w:rsidRPr="00A043F5" w:rsidRDefault="00856B37" w:rsidP="00A043F5">
      <w:pPr>
        <w:pStyle w:val="Ttulo2"/>
        <w:ind w:left="0" w:firstLine="0"/>
        <w:rPr>
          <w:rFonts w:asciiTheme="minorHAnsi" w:hAnsiTheme="minorHAnsi" w:cstheme="minorHAnsi"/>
          <w:color w:val="0070C0"/>
          <w:sz w:val="24"/>
          <w:lang w:val="es-CL"/>
        </w:rPr>
      </w:pPr>
      <w:r w:rsidRPr="00A043F5">
        <w:rPr>
          <w:rFonts w:asciiTheme="minorHAnsi" w:hAnsiTheme="minorHAnsi" w:cstheme="minorHAnsi"/>
          <w:color w:val="0070C0"/>
          <w:sz w:val="24"/>
          <w:lang w:val="es-CL"/>
        </w:rPr>
        <w:t>OBJETIVO</w:t>
      </w:r>
      <w:r w:rsidR="00B70512" w:rsidRPr="00A043F5">
        <w:rPr>
          <w:rFonts w:asciiTheme="minorHAnsi" w:hAnsiTheme="minorHAnsi" w:cstheme="minorHAnsi"/>
          <w:color w:val="0070C0"/>
          <w:sz w:val="24"/>
          <w:lang w:val="es-CL"/>
        </w:rPr>
        <w:t>S</w:t>
      </w:r>
      <w:r w:rsidRPr="00A043F5">
        <w:rPr>
          <w:rFonts w:asciiTheme="minorHAnsi" w:hAnsiTheme="minorHAnsi" w:cstheme="minorHAnsi"/>
          <w:color w:val="0070C0"/>
          <w:sz w:val="24"/>
          <w:lang w:val="es-CL"/>
        </w:rPr>
        <w:t xml:space="preserve"> DEL CONCURSO</w:t>
      </w:r>
    </w:p>
    <w:p w14:paraId="19DEF5B2" w14:textId="359310A8" w:rsidR="00981ED9" w:rsidRPr="00BA4AF5" w:rsidRDefault="002604A1" w:rsidP="00BA4AF5">
      <w:pPr>
        <w:pStyle w:val="Prrafodelista"/>
        <w:numPr>
          <w:ilvl w:val="0"/>
          <w:numId w:val="39"/>
        </w:numPr>
        <w:jc w:val="both"/>
        <w:rPr>
          <w:rFonts w:asciiTheme="minorHAnsi" w:hAnsiTheme="minorHAnsi" w:cstheme="minorBidi"/>
          <w:bCs/>
          <w:iCs/>
          <w:sz w:val="22"/>
          <w:lang w:val="es-CL"/>
        </w:rPr>
      </w:pPr>
      <w:r w:rsidRPr="00BA4AF5">
        <w:rPr>
          <w:rFonts w:asciiTheme="minorHAnsi" w:hAnsiTheme="minorHAnsi" w:cstheme="minorBidi"/>
          <w:bCs/>
          <w:iCs/>
          <w:sz w:val="22"/>
          <w:lang w:val="es-CL"/>
        </w:rPr>
        <w:t xml:space="preserve">Fortalecer y </w:t>
      </w:r>
      <w:r w:rsidR="008E63A3" w:rsidRPr="00BA4AF5">
        <w:rPr>
          <w:rFonts w:asciiTheme="minorHAnsi" w:hAnsiTheme="minorHAnsi" w:cstheme="minorBidi"/>
          <w:bCs/>
          <w:iCs/>
          <w:sz w:val="22"/>
          <w:lang w:val="es-CL"/>
        </w:rPr>
        <w:t>potenciar</w:t>
      </w:r>
      <w:r w:rsidRPr="00BA4AF5">
        <w:rPr>
          <w:rFonts w:asciiTheme="minorHAnsi" w:hAnsiTheme="minorHAnsi" w:cstheme="minorBidi"/>
          <w:bCs/>
          <w:iCs/>
          <w:sz w:val="22"/>
          <w:lang w:val="es-CL"/>
        </w:rPr>
        <w:t xml:space="preserve"> la actividad docente</w:t>
      </w:r>
      <w:r w:rsidR="00B70512" w:rsidRPr="00BA4AF5">
        <w:rPr>
          <w:rFonts w:asciiTheme="minorHAnsi" w:hAnsiTheme="minorHAnsi" w:cstheme="minorBidi"/>
          <w:bCs/>
          <w:iCs/>
          <w:sz w:val="22"/>
          <w:lang w:val="es-CL"/>
        </w:rPr>
        <w:t xml:space="preserve"> al interior de la Universidad.</w:t>
      </w:r>
    </w:p>
    <w:p w14:paraId="205CC327" w14:textId="77777777" w:rsidR="00981ED9" w:rsidRPr="00BA4AF5" w:rsidRDefault="00B70512" w:rsidP="00BA4AF5">
      <w:pPr>
        <w:pStyle w:val="Prrafodelista"/>
        <w:numPr>
          <w:ilvl w:val="0"/>
          <w:numId w:val="39"/>
        </w:numPr>
        <w:jc w:val="both"/>
        <w:rPr>
          <w:rFonts w:asciiTheme="minorHAnsi" w:hAnsiTheme="minorHAnsi" w:cstheme="minorBidi"/>
          <w:bCs/>
          <w:iCs/>
          <w:sz w:val="22"/>
          <w:lang w:val="es-CL"/>
        </w:rPr>
      </w:pPr>
      <w:r w:rsidRPr="00BA4AF5">
        <w:rPr>
          <w:rFonts w:asciiTheme="minorHAnsi" w:hAnsiTheme="minorHAnsi" w:cstheme="minorBidi"/>
          <w:bCs/>
          <w:iCs/>
          <w:sz w:val="22"/>
          <w:lang w:val="es-CL"/>
        </w:rPr>
        <w:t xml:space="preserve">Fomentar el desarrollo de </w:t>
      </w:r>
      <w:r w:rsidR="0040762D" w:rsidRPr="00BA4AF5">
        <w:rPr>
          <w:rFonts w:asciiTheme="minorHAnsi" w:hAnsiTheme="minorHAnsi" w:cstheme="minorBidi"/>
          <w:bCs/>
          <w:iCs/>
          <w:sz w:val="22"/>
          <w:lang w:val="es-CL"/>
        </w:rPr>
        <w:t xml:space="preserve">la </w:t>
      </w:r>
      <w:r w:rsidRPr="00BA4AF5">
        <w:rPr>
          <w:rFonts w:asciiTheme="minorHAnsi" w:hAnsiTheme="minorHAnsi" w:cstheme="minorBidi"/>
          <w:bCs/>
          <w:iCs/>
          <w:sz w:val="22"/>
          <w:lang w:val="es-CL"/>
        </w:rPr>
        <w:t>investigación</w:t>
      </w:r>
      <w:r w:rsidR="0040762D" w:rsidRPr="00BA4AF5">
        <w:rPr>
          <w:rFonts w:asciiTheme="minorHAnsi" w:hAnsiTheme="minorHAnsi" w:cstheme="minorBidi"/>
          <w:bCs/>
          <w:iCs/>
          <w:sz w:val="22"/>
          <w:lang w:val="es-CL"/>
        </w:rPr>
        <w:t xml:space="preserve"> e Innovación</w:t>
      </w:r>
      <w:r w:rsidRPr="00BA4AF5">
        <w:rPr>
          <w:rFonts w:asciiTheme="minorHAnsi" w:hAnsiTheme="minorHAnsi" w:cstheme="minorBidi"/>
          <w:bCs/>
          <w:iCs/>
          <w:sz w:val="22"/>
          <w:lang w:val="es-CL"/>
        </w:rPr>
        <w:t xml:space="preserve"> en docencia universitaria. </w:t>
      </w:r>
    </w:p>
    <w:p w14:paraId="180A4F2B" w14:textId="77777777" w:rsidR="00981ED9" w:rsidRPr="00BA4AF5" w:rsidRDefault="00B70512" w:rsidP="00BA4AF5">
      <w:pPr>
        <w:pStyle w:val="Prrafodelista"/>
        <w:numPr>
          <w:ilvl w:val="0"/>
          <w:numId w:val="39"/>
        </w:numPr>
        <w:jc w:val="both"/>
        <w:rPr>
          <w:rFonts w:asciiTheme="minorHAnsi" w:hAnsiTheme="minorHAnsi" w:cstheme="minorBidi"/>
          <w:bCs/>
          <w:iCs/>
          <w:sz w:val="22"/>
          <w:lang w:val="es-CL"/>
        </w:rPr>
      </w:pPr>
      <w:r w:rsidRPr="00BA4AF5">
        <w:rPr>
          <w:rFonts w:asciiTheme="minorHAnsi" w:hAnsiTheme="minorHAnsi" w:cstheme="minorBidi"/>
          <w:bCs/>
          <w:iCs/>
          <w:sz w:val="22"/>
          <w:lang w:val="es-CL"/>
        </w:rPr>
        <w:t>A</w:t>
      </w:r>
      <w:r w:rsidR="002604A1" w:rsidRPr="00BA4AF5">
        <w:rPr>
          <w:rFonts w:asciiTheme="minorHAnsi" w:hAnsiTheme="minorHAnsi" w:cstheme="minorBidi"/>
          <w:bCs/>
          <w:iCs/>
          <w:sz w:val="22"/>
          <w:lang w:val="es-CL"/>
        </w:rPr>
        <w:t>poyar y facilitar proyectos, investigaciones, propuestas o soluciones de innovación, que den respuesta a una necesidad o problema en el proceso de enseñanza aprendizaje y de la experiencia formativa.</w:t>
      </w:r>
      <w:r w:rsidRPr="00BA4AF5">
        <w:rPr>
          <w:rFonts w:asciiTheme="minorHAnsi" w:hAnsiTheme="minorHAnsi" w:cstheme="minorBidi"/>
          <w:bCs/>
          <w:iCs/>
          <w:sz w:val="22"/>
          <w:lang w:val="es-CL"/>
        </w:rPr>
        <w:t xml:space="preserve"> </w:t>
      </w:r>
    </w:p>
    <w:p w14:paraId="4D6FA359" w14:textId="5B1C7E22" w:rsidR="002604A1" w:rsidRPr="00BA4AF5" w:rsidRDefault="00B70512" w:rsidP="00BA4AF5">
      <w:pPr>
        <w:pStyle w:val="Prrafodelista"/>
        <w:numPr>
          <w:ilvl w:val="0"/>
          <w:numId w:val="39"/>
        </w:numPr>
        <w:jc w:val="both"/>
        <w:rPr>
          <w:rFonts w:asciiTheme="minorHAnsi" w:hAnsiTheme="minorHAnsi" w:cstheme="minorBidi"/>
          <w:bCs/>
          <w:iCs/>
          <w:sz w:val="22"/>
          <w:lang w:val="es-CL"/>
        </w:rPr>
      </w:pPr>
      <w:r w:rsidRPr="140BD9FD">
        <w:rPr>
          <w:rFonts w:asciiTheme="minorHAnsi" w:hAnsiTheme="minorHAnsi" w:cstheme="minorBidi"/>
          <w:sz w:val="22"/>
          <w:szCs w:val="22"/>
          <w:lang w:val="es-CL"/>
        </w:rPr>
        <w:t xml:space="preserve">Difundir las investigaciones </w:t>
      </w:r>
      <w:r w:rsidR="008E63A3" w:rsidRPr="140BD9FD">
        <w:rPr>
          <w:rFonts w:asciiTheme="minorHAnsi" w:hAnsiTheme="minorHAnsi" w:cstheme="minorBidi"/>
          <w:sz w:val="22"/>
          <w:szCs w:val="22"/>
          <w:lang w:val="es-CL"/>
        </w:rPr>
        <w:t xml:space="preserve">de los docentes de la Universidad </w:t>
      </w:r>
      <w:r w:rsidRPr="140BD9FD">
        <w:rPr>
          <w:rFonts w:asciiTheme="minorHAnsi" w:hAnsiTheme="minorHAnsi" w:cstheme="minorBidi"/>
          <w:sz w:val="22"/>
          <w:szCs w:val="22"/>
          <w:lang w:val="es-CL"/>
        </w:rPr>
        <w:t xml:space="preserve">a la comunidad universitaria. </w:t>
      </w:r>
    </w:p>
    <w:p w14:paraId="41A7DAA2" w14:textId="48F31967" w:rsidR="00220A6C" w:rsidRPr="00A043F5" w:rsidRDefault="00220A6C" w:rsidP="00A043F5">
      <w:pPr>
        <w:pStyle w:val="Ttulo2"/>
        <w:ind w:left="0" w:firstLine="0"/>
        <w:rPr>
          <w:rFonts w:asciiTheme="minorHAnsi" w:hAnsiTheme="minorHAnsi" w:cstheme="minorHAnsi"/>
          <w:color w:val="0070C0"/>
          <w:sz w:val="24"/>
          <w:lang w:val="es-CL"/>
        </w:rPr>
      </w:pPr>
      <w:r w:rsidRPr="00A043F5">
        <w:rPr>
          <w:rFonts w:asciiTheme="minorHAnsi" w:hAnsiTheme="minorHAnsi" w:cstheme="minorHAnsi"/>
          <w:color w:val="0070C0"/>
          <w:sz w:val="24"/>
          <w:lang w:val="es-CL"/>
        </w:rPr>
        <w:t>CARACTERÍSTICAS</w:t>
      </w:r>
    </w:p>
    <w:p w14:paraId="5E869C41" w14:textId="0EAEF6A4" w:rsidR="00220A6C" w:rsidRDefault="000F3873" w:rsidP="00BA4AF5">
      <w:pPr>
        <w:pStyle w:val="Default"/>
        <w:numPr>
          <w:ilvl w:val="0"/>
          <w:numId w:val="40"/>
        </w:numPr>
        <w:jc w:val="both"/>
        <w:rPr>
          <w:rFonts w:asciiTheme="minorHAnsi" w:hAnsiTheme="minorHAnsi" w:cstheme="minorHAnsi"/>
          <w:sz w:val="22"/>
          <w:szCs w:val="22"/>
        </w:rPr>
      </w:pPr>
      <w:bookmarkStart w:id="4" w:name="_Hlk181013693"/>
      <w:r>
        <w:rPr>
          <w:rFonts w:asciiTheme="minorHAnsi" w:hAnsiTheme="minorHAnsi" w:cstheme="minorHAnsi"/>
          <w:sz w:val="22"/>
          <w:szCs w:val="22"/>
        </w:rPr>
        <w:t>Los</w:t>
      </w:r>
      <w:r w:rsidR="00220A6C" w:rsidRPr="00220A6C">
        <w:rPr>
          <w:rFonts w:asciiTheme="minorHAnsi" w:hAnsiTheme="minorHAnsi" w:cstheme="minorHAnsi"/>
          <w:sz w:val="22"/>
          <w:szCs w:val="22"/>
        </w:rPr>
        <w:t xml:space="preserve"> proyectos </w:t>
      </w:r>
      <w:r>
        <w:rPr>
          <w:rFonts w:asciiTheme="minorHAnsi" w:hAnsiTheme="minorHAnsi" w:cstheme="minorHAnsi"/>
          <w:sz w:val="22"/>
          <w:szCs w:val="22"/>
        </w:rPr>
        <w:t>deberán ser presentados por el d</w:t>
      </w:r>
      <w:r w:rsidR="00220A6C" w:rsidRPr="00220A6C">
        <w:rPr>
          <w:rFonts w:asciiTheme="minorHAnsi" w:hAnsiTheme="minorHAnsi" w:cstheme="minorHAnsi"/>
          <w:sz w:val="22"/>
          <w:szCs w:val="22"/>
        </w:rPr>
        <w:t>ocente responsable de una asignatura (</w:t>
      </w:r>
      <w:r w:rsidR="00821B15">
        <w:rPr>
          <w:rFonts w:asciiTheme="minorHAnsi" w:hAnsiTheme="minorHAnsi" w:cstheme="minorHAnsi"/>
          <w:sz w:val="22"/>
          <w:szCs w:val="22"/>
        </w:rPr>
        <w:t>semestral</w:t>
      </w:r>
      <w:r w:rsidR="00220A6C" w:rsidRPr="00220A6C">
        <w:rPr>
          <w:rFonts w:asciiTheme="minorHAnsi" w:hAnsiTheme="minorHAnsi" w:cstheme="minorHAnsi"/>
          <w:sz w:val="22"/>
          <w:szCs w:val="22"/>
        </w:rPr>
        <w:t>).</w:t>
      </w:r>
    </w:p>
    <w:p w14:paraId="6938AABF" w14:textId="526D3448" w:rsidR="001F4303" w:rsidRPr="00220A6C" w:rsidRDefault="001F4303" w:rsidP="00BA4AF5">
      <w:pPr>
        <w:pStyle w:val="Default"/>
        <w:numPr>
          <w:ilvl w:val="0"/>
          <w:numId w:val="40"/>
        </w:numPr>
        <w:jc w:val="both"/>
        <w:rPr>
          <w:rFonts w:asciiTheme="minorHAnsi" w:hAnsiTheme="minorHAnsi" w:cstheme="minorHAnsi"/>
          <w:sz w:val="22"/>
          <w:szCs w:val="22"/>
        </w:rPr>
      </w:pPr>
      <w:r w:rsidRPr="001F4303">
        <w:rPr>
          <w:rFonts w:asciiTheme="minorHAnsi" w:hAnsiTheme="minorHAnsi" w:cstheme="minorHAnsi"/>
          <w:sz w:val="22"/>
          <w:szCs w:val="22"/>
        </w:rPr>
        <w:t>También pueden participar como Investigadores Responsables funcionarios profesionales, integrantes de los distintos equipos de gestión, con un mínimo de un año de antigüedad en la Institución, con grado académico al menos de Licenciado. Es deseable que cuente con a lo menos dos investigaciones indexadas en los últimos 3 años.</w:t>
      </w:r>
    </w:p>
    <w:p w14:paraId="13246A0E" w14:textId="74FAE438" w:rsidR="00413846" w:rsidRPr="00413846" w:rsidRDefault="00413846" w:rsidP="5FD3561D">
      <w:pPr>
        <w:pStyle w:val="Default"/>
        <w:numPr>
          <w:ilvl w:val="0"/>
          <w:numId w:val="40"/>
        </w:numPr>
        <w:jc w:val="both"/>
        <w:rPr>
          <w:rFonts w:asciiTheme="minorHAnsi" w:hAnsiTheme="minorHAnsi" w:cstheme="minorBidi"/>
          <w:sz w:val="22"/>
          <w:szCs w:val="22"/>
          <w:lang w:val="es-ES"/>
        </w:rPr>
      </w:pPr>
      <w:bookmarkStart w:id="5" w:name="_Hlk181013703"/>
      <w:bookmarkEnd w:id="4"/>
      <w:r w:rsidRPr="5FD3561D">
        <w:rPr>
          <w:rFonts w:asciiTheme="minorHAnsi" w:hAnsiTheme="minorHAnsi" w:cstheme="minorBidi"/>
          <w:sz w:val="22"/>
          <w:szCs w:val="22"/>
          <w:lang w:val="es-ES"/>
        </w:rPr>
        <w:t>Los proyectos deberán estar debidamente fundamentados a partir de un análisis crítico de la práctica docente, considerando las características y necesidades del estudiante de la Universidad</w:t>
      </w:r>
      <w:r w:rsidR="00605FAC" w:rsidRPr="5FD3561D">
        <w:rPr>
          <w:rFonts w:asciiTheme="minorHAnsi" w:hAnsiTheme="minorHAnsi" w:cstheme="minorBidi"/>
          <w:sz w:val="22"/>
          <w:szCs w:val="22"/>
          <w:lang w:val="es-ES"/>
        </w:rPr>
        <w:t>.</w:t>
      </w:r>
    </w:p>
    <w:bookmarkEnd w:id="5"/>
    <w:p w14:paraId="4C346CCF" w14:textId="028032B3" w:rsidR="00220A6C" w:rsidRPr="00220A6C" w:rsidRDefault="00821B15" w:rsidP="00BA4AF5">
      <w:pPr>
        <w:pStyle w:val="Default"/>
        <w:numPr>
          <w:ilvl w:val="0"/>
          <w:numId w:val="40"/>
        </w:numPr>
        <w:jc w:val="both"/>
        <w:rPr>
          <w:rFonts w:asciiTheme="minorHAnsi" w:hAnsiTheme="minorHAnsi" w:cstheme="minorHAnsi"/>
          <w:sz w:val="22"/>
          <w:szCs w:val="22"/>
        </w:rPr>
      </w:pPr>
      <w:r>
        <w:rPr>
          <w:rFonts w:asciiTheme="minorHAnsi" w:hAnsiTheme="minorHAnsi" w:cstheme="minorHAnsi"/>
          <w:sz w:val="22"/>
          <w:szCs w:val="22"/>
        </w:rPr>
        <w:lastRenderedPageBreak/>
        <w:t>Los</w:t>
      </w:r>
      <w:r w:rsidR="00220A6C" w:rsidRPr="00220A6C">
        <w:rPr>
          <w:rFonts w:asciiTheme="minorHAnsi" w:hAnsiTheme="minorHAnsi" w:cstheme="minorHAnsi"/>
          <w:sz w:val="22"/>
          <w:szCs w:val="22"/>
        </w:rPr>
        <w:t xml:space="preserve"> proyectos </w:t>
      </w:r>
      <w:r>
        <w:rPr>
          <w:rFonts w:asciiTheme="minorHAnsi" w:hAnsiTheme="minorHAnsi" w:cstheme="minorHAnsi"/>
          <w:sz w:val="22"/>
          <w:szCs w:val="22"/>
        </w:rPr>
        <w:t xml:space="preserve">deberán sistematizar y analizar los </w:t>
      </w:r>
      <w:r w:rsidR="00220A6C" w:rsidRPr="00220A6C">
        <w:rPr>
          <w:rFonts w:asciiTheme="minorHAnsi" w:hAnsiTheme="minorHAnsi" w:cstheme="minorHAnsi"/>
          <w:sz w:val="22"/>
          <w:szCs w:val="22"/>
        </w:rPr>
        <w:t>resultados obtenidos</w:t>
      </w:r>
      <w:r>
        <w:rPr>
          <w:rFonts w:asciiTheme="minorHAnsi" w:hAnsiTheme="minorHAnsi" w:cstheme="minorHAnsi"/>
          <w:sz w:val="22"/>
          <w:szCs w:val="22"/>
        </w:rPr>
        <w:t xml:space="preserve">, </w:t>
      </w:r>
      <w:r w:rsidR="00220A6C" w:rsidRPr="00220A6C">
        <w:rPr>
          <w:rFonts w:asciiTheme="minorHAnsi" w:hAnsiTheme="minorHAnsi" w:cstheme="minorHAnsi"/>
          <w:sz w:val="22"/>
          <w:szCs w:val="22"/>
        </w:rPr>
        <w:t>para luego ser difundidos a la comunidad universitaria</w:t>
      </w:r>
      <w:r w:rsidR="0034632A">
        <w:rPr>
          <w:rFonts w:asciiTheme="minorHAnsi" w:hAnsiTheme="minorHAnsi" w:cstheme="minorHAnsi"/>
          <w:sz w:val="22"/>
          <w:szCs w:val="22"/>
        </w:rPr>
        <w:t xml:space="preserve"> y publicados en revista</w:t>
      </w:r>
      <w:r w:rsidR="00A560D6">
        <w:rPr>
          <w:rFonts w:asciiTheme="minorHAnsi" w:hAnsiTheme="minorHAnsi" w:cstheme="minorHAnsi"/>
          <w:sz w:val="22"/>
          <w:szCs w:val="22"/>
        </w:rPr>
        <w:t>s</w:t>
      </w:r>
      <w:r w:rsidR="0034632A">
        <w:rPr>
          <w:rFonts w:asciiTheme="minorHAnsi" w:hAnsiTheme="minorHAnsi" w:cstheme="minorHAnsi"/>
          <w:sz w:val="22"/>
          <w:szCs w:val="22"/>
        </w:rPr>
        <w:t xml:space="preserve"> científica</w:t>
      </w:r>
      <w:r w:rsidR="00A560D6">
        <w:rPr>
          <w:rFonts w:asciiTheme="minorHAnsi" w:hAnsiTheme="minorHAnsi" w:cstheme="minorHAnsi"/>
          <w:sz w:val="22"/>
          <w:szCs w:val="22"/>
        </w:rPr>
        <w:t>s</w:t>
      </w:r>
      <w:r w:rsidR="0034632A">
        <w:rPr>
          <w:rFonts w:asciiTheme="minorHAnsi" w:hAnsiTheme="minorHAnsi" w:cstheme="minorHAnsi"/>
          <w:sz w:val="22"/>
          <w:szCs w:val="22"/>
        </w:rPr>
        <w:t xml:space="preserve"> del área.</w:t>
      </w:r>
    </w:p>
    <w:p w14:paraId="25717FA8" w14:textId="7711AF7B" w:rsidR="00821B15" w:rsidRPr="001F4303" w:rsidRDefault="00220A6C" w:rsidP="7F56B528">
      <w:pPr>
        <w:pStyle w:val="Default"/>
        <w:numPr>
          <w:ilvl w:val="0"/>
          <w:numId w:val="40"/>
        </w:numPr>
        <w:jc w:val="both"/>
        <w:rPr>
          <w:rFonts w:asciiTheme="minorHAnsi" w:hAnsiTheme="minorHAnsi" w:cstheme="minorBidi"/>
          <w:sz w:val="22"/>
          <w:szCs w:val="22"/>
          <w:lang w:val="es-ES"/>
        </w:rPr>
      </w:pPr>
      <w:r w:rsidRPr="140BD9FD">
        <w:rPr>
          <w:rFonts w:asciiTheme="minorHAnsi" w:hAnsiTheme="minorHAnsi" w:cstheme="minorBidi"/>
          <w:sz w:val="22"/>
          <w:szCs w:val="22"/>
          <w:lang w:val="es-ES"/>
        </w:rPr>
        <w:t xml:space="preserve">El diseño de la </w:t>
      </w:r>
      <w:r w:rsidR="00A560D6" w:rsidRPr="140BD9FD">
        <w:rPr>
          <w:rFonts w:asciiTheme="minorHAnsi" w:hAnsiTheme="minorHAnsi" w:cstheme="minorBidi"/>
          <w:sz w:val="22"/>
          <w:szCs w:val="22"/>
          <w:lang w:val="es-ES"/>
        </w:rPr>
        <w:t>propuesta</w:t>
      </w:r>
      <w:r w:rsidRPr="140BD9FD">
        <w:rPr>
          <w:rFonts w:asciiTheme="minorHAnsi" w:hAnsiTheme="minorHAnsi" w:cstheme="minorBidi"/>
          <w:sz w:val="22"/>
          <w:szCs w:val="22"/>
          <w:lang w:val="es-ES"/>
        </w:rPr>
        <w:t xml:space="preserve"> </w:t>
      </w:r>
      <w:r w:rsidR="00821B15" w:rsidRPr="140BD9FD">
        <w:rPr>
          <w:rFonts w:asciiTheme="minorHAnsi" w:hAnsiTheme="minorHAnsi" w:cstheme="minorBidi"/>
          <w:sz w:val="22"/>
          <w:szCs w:val="22"/>
          <w:lang w:val="es-ES"/>
        </w:rPr>
        <w:t xml:space="preserve">debe tener </w:t>
      </w:r>
      <w:r w:rsidRPr="140BD9FD">
        <w:rPr>
          <w:rFonts w:asciiTheme="minorHAnsi" w:hAnsiTheme="minorHAnsi" w:cstheme="minorBidi"/>
          <w:sz w:val="22"/>
          <w:szCs w:val="22"/>
          <w:lang w:val="es-ES"/>
        </w:rPr>
        <w:t>la potencialidad de ser replicado en otra asignatura de la misma u otra carrera.</w:t>
      </w:r>
      <w:r w:rsidR="00821B15" w:rsidRPr="140BD9FD">
        <w:rPr>
          <w:lang w:val="es-ES"/>
        </w:rPr>
        <w:t xml:space="preserve"> </w:t>
      </w:r>
    </w:p>
    <w:p w14:paraId="278789CE" w14:textId="77777777" w:rsidR="005B782B" w:rsidRDefault="001F4303" w:rsidP="005B782B">
      <w:pPr>
        <w:pStyle w:val="Default"/>
        <w:numPr>
          <w:ilvl w:val="0"/>
          <w:numId w:val="48"/>
        </w:numPr>
        <w:jc w:val="both"/>
        <w:rPr>
          <w:rFonts w:asciiTheme="minorHAnsi" w:hAnsiTheme="minorHAnsi" w:cstheme="minorHAnsi"/>
          <w:sz w:val="22"/>
          <w:szCs w:val="22"/>
        </w:rPr>
      </w:pPr>
      <w:bookmarkStart w:id="6" w:name="_Hlk181013615"/>
      <w:r>
        <w:rPr>
          <w:rFonts w:asciiTheme="minorHAnsi" w:hAnsiTheme="minorHAnsi" w:cstheme="minorBidi"/>
          <w:sz w:val="22"/>
          <w:szCs w:val="22"/>
          <w:lang w:val="es-ES"/>
        </w:rPr>
        <w:t xml:space="preserve">Los proyectos deben atender a </w:t>
      </w:r>
      <w:r w:rsidRPr="001F4303">
        <w:rPr>
          <w:rFonts w:asciiTheme="minorHAnsi" w:hAnsiTheme="minorHAnsi" w:cstheme="minorBidi"/>
          <w:sz w:val="22"/>
          <w:szCs w:val="22"/>
          <w:lang w:val="es-ES"/>
        </w:rPr>
        <w:t xml:space="preserve">criterios de </w:t>
      </w:r>
      <w:r>
        <w:rPr>
          <w:rFonts w:asciiTheme="minorHAnsi" w:hAnsiTheme="minorHAnsi" w:cstheme="minorBidi"/>
          <w:sz w:val="22"/>
          <w:szCs w:val="22"/>
          <w:lang w:val="es-ES"/>
        </w:rPr>
        <w:t xml:space="preserve">escritura no sexista y el enfoque de género en la presentación </w:t>
      </w:r>
      <w:r w:rsidRPr="001F4303">
        <w:rPr>
          <w:rFonts w:asciiTheme="minorHAnsi" w:hAnsiTheme="minorHAnsi" w:cstheme="minorBidi"/>
          <w:sz w:val="22"/>
          <w:szCs w:val="22"/>
          <w:lang w:val="es-ES"/>
        </w:rPr>
        <w:t>de los datos o resultados.</w:t>
      </w:r>
      <w:r w:rsidR="005B782B" w:rsidRPr="005B782B">
        <w:rPr>
          <w:rFonts w:asciiTheme="minorHAnsi" w:hAnsiTheme="minorHAnsi" w:cstheme="minorHAnsi"/>
          <w:sz w:val="22"/>
          <w:szCs w:val="22"/>
        </w:rPr>
        <w:t xml:space="preserve"> </w:t>
      </w:r>
    </w:p>
    <w:bookmarkEnd w:id="6"/>
    <w:p w14:paraId="0F00E938" w14:textId="1A183249" w:rsidR="005B782B" w:rsidRPr="00220A6C" w:rsidRDefault="005B782B" w:rsidP="45915889">
      <w:pPr>
        <w:pStyle w:val="Default"/>
        <w:numPr>
          <w:ilvl w:val="0"/>
          <w:numId w:val="48"/>
        </w:numPr>
        <w:jc w:val="both"/>
        <w:rPr>
          <w:rFonts w:asciiTheme="minorHAnsi" w:hAnsiTheme="minorHAnsi" w:cstheme="minorBidi"/>
          <w:sz w:val="22"/>
          <w:szCs w:val="22"/>
        </w:rPr>
      </w:pPr>
      <w:r w:rsidRPr="45915889">
        <w:rPr>
          <w:rFonts w:asciiTheme="minorHAnsi" w:hAnsiTheme="minorHAnsi" w:cstheme="minorBidi"/>
          <w:sz w:val="22"/>
          <w:szCs w:val="22"/>
        </w:rPr>
        <w:t>Si el proyecto incluye la participación del estudiante como sujeto de estudio, una vez adjudicado el proyecto, se debe obtener la aprobación del Comité Ético Científico</w:t>
      </w:r>
      <w:r w:rsidR="4A4202B6" w:rsidRPr="45915889">
        <w:rPr>
          <w:rFonts w:asciiTheme="minorHAnsi" w:hAnsiTheme="minorHAnsi" w:cstheme="minorBidi"/>
          <w:sz w:val="22"/>
          <w:szCs w:val="22"/>
        </w:rPr>
        <w:t>.</w:t>
      </w:r>
    </w:p>
    <w:p w14:paraId="08467E01" w14:textId="465B276D" w:rsidR="00821B15" w:rsidRDefault="00821B15" w:rsidP="00BA4AF5">
      <w:pPr>
        <w:pStyle w:val="Default"/>
        <w:numPr>
          <w:ilvl w:val="0"/>
          <w:numId w:val="40"/>
        </w:numPr>
        <w:jc w:val="both"/>
        <w:rPr>
          <w:rFonts w:asciiTheme="minorHAnsi" w:hAnsiTheme="minorHAnsi" w:cstheme="minorHAnsi"/>
          <w:sz w:val="22"/>
          <w:szCs w:val="22"/>
        </w:rPr>
      </w:pPr>
      <w:r>
        <w:rPr>
          <w:rFonts w:asciiTheme="minorHAnsi" w:hAnsiTheme="minorHAnsi" w:cstheme="minorHAnsi"/>
          <w:sz w:val="22"/>
          <w:szCs w:val="22"/>
        </w:rPr>
        <w:t>Los proyectos podrán realizarse en algunas de estas áreas:</w:t>
      </w:r>
    </w:p>
    <w:p w14:paraId="320462D4" w14:textId="77777777" w:rsidR="00413846" w:rsidRPr="00413846" w:rsidRDefault="00413846" w:rsidP="00413846">
      <w:pPr>
        <w:pStyle w:val="Default"/>
        <w:jc w:val="both"/>
        <w:rPr>
          <w:rFonts w:asciiTheme="minorHAnsi" w:hAnsiTheme="minorHAnsi" w:cstheme="minorHAnsi"/>
          <w:sz w:val="22"/>
          <w:szCs w:val="22"/>
        </w:rPr>
      </w:pPr>
    </w:p>
    <w:p w14:paraId="364E76D7" w14:textId="0FDC067B" w:rsidR="008E63A3" w:rsidRDefault="00413846" w:rsidP="00763B8E">
      <w:pPr>
        <w:pStyle w:val="Default"/>
        <w:numPr>
          <w:ilvl w:val="0"/>
          <w:numId w:val="22"/>
        </w:numPr>
        <w:ind w:left="0" w:firstLine="0"/>
        <w:jc w:val="both"/>
        <w:rPr>
          <w:rFonts w:ascii="Calibri" w:hAnsi="Calibri" w:cs="Calibri"/>
          <w:sz w:val="22"/>
          <w:szCs w:val="22"/>
        </w:rPr>
      </w:pPr>
      <w:r w:rsidRPr="008E63A3">
        <w:rPr>
          <w:rFonts w:ascii="Calibri" w:hAnsi="Calibri" w:cs="Calibri"/>
          <w:b/>
          <w:bCs/>
          <w:sz w:val="22"/>
          <w:szCs w:val="22"/>
        </w:rPr>
        <w:t>Innovación en m</w:t>
      </w:r>
      <w:r w:rsidR="00821B15" w:rsidRPr="008E63A3">
        <w:rPr>
          <w:rFonts w:ascii="Calibri" w:hAnsi="Calibri" w:cs="Calibri"/>
          <w:b/>
          <w:bCs/>
          <w:sz w:val="22"/>
          <w:szCs w:val="22"/>
        </w:rPr>
        <w:t xml:space="preserve">etodología y evaluación: </w:t>
      </w:r>
      <w:r w:rsidR="008E63A3" w:rsidRPr="008E63A3">
        <w:rPr>
          <w:rFonts w:ascii="Calibri" w:hAnsi="Calibri" w:cs="Calibri"/>
          <w:sz w:val="22"/>
          <w:szCs w:val="22"/>
        </w:rPr>
        <w:t xml:space="preserve">Implementación de nuevas estrategias didácticas y evaluativas alineadas con el Modelo Educativo </w:t>
      </w:r>
      <w:r w:rsidR="00BA4AF5">
        <w:rPr>
          <w:rFonts w:ascii="Calibri" w:hAnsi="Calibri" w:cs="Calibri"/>
          <w:sz w:val="22"/>
          <w:szCs w:val="22"/>
        </w:rPr>
        <w:t>de la Universidad del Alba</w:t>
      </w:r>
      <w:r w:rsidR="008E63A3" w:rsidRPr="008E63A3">
        <w:rPr>
          <w:rFonts w:ascii="Calibri" w:hAnsi="Calibri" w:cs="Calibri"/>
          <w:sz w:val="22"/>
          <w:szCs w:val="22"/>
        </w:rPr>
        <w:t>, que promuevan el aprendizaje autónomo y la retroalimentación efectiva.</w:t>
      </w:r>
    </w:p>
    <w:p w14:paraId="15261D0C" w14:textId="09F2BEFA" w:rsidR="00413846" w:rsidRPr="008E63A3" w:rsidRDefault="00413846" w:rsidP="00763B8E">
      <w:pPr>
        <w:pStyle w:val="Default"/>
        <w:numPr>
          <w:ilvl w:val="0"/>
          <w:numId w:val="22"/>
        </w:numPr>
        <w:ind w:left="0" w:firstLine="0"/>
        <w:jc w:val="both"/>
        <w:rPr>
          <w:rFonts w:ascii="Calibri" w:hAnsi="Calibri" w:cs="Calibri"/>
          <w:sz w:val="22"/>
          <w:szCs w:val="22"/>
        </w:rPr>
      </w:pPr>
      <w:r w:rsidRPr="008E63A3">
        <w:rPr>
          <w:rFonts w:ascii="Calibri" w:hAnsi="Calibri" w:cs="Calibri"/>
          <w:b/>
          <w:sz w:val="22"/>
          <w:szCs w:val="22"/>
        </w:rPr>
        <w:t>Innovación en procesos de enseñanza aprendizaje con uso de tecnologías</w:t>
      </w:r>
      <w:r w:rsidRPr="008E63A3">
        <w:rPr>
          <w:rFonts w:ascii="Calibri" w:hAnsi="Calibri" w:cs="Calibri"/>
          <w:sz w:val="22"/>
          <w:szCs w:val="22"/>
        </w:rPr>
        <w:t xml:space="preserve">: </w:t>
      </w:r>
      <w:r w:rsidR="008E63A3">
        <w:rPr>
          <w:rFonts w:ascii="Calibri" w:hAnsi="Calibri" w:cs="Calibri"/>
          <w:sz w:val="22"/>
          <w:szCs w:val="22"/>
        </w:rPr>
        <w:t>O</w:t>
      </w:r>
      <w:r w:rsidRPr="008E63A3">
        <w:rPr>
          <w:rFonts w:ascii="Calibri" w:hAnsi="Calibri" w:cs="Calibri"/>
          <w:sz w:val="22"/>
          <w:szCs w:val="22"/>
        </w:rPr>
        <w:t>ptimización en el uso de herramientas tecnológicas</w:t>
      </w:r>
      <w:r w:rsidR="00A560D6" w:rsidRPr="008E63A3">
        <w:rPr>
          <w:rFonts w:ascii="Calibri" w:hAnsi="Calibri" w:cs="Calibri"/>
          <w:sz w:val="22"/>
          <w:szCs w:val="22"/>
        </w:rPr>
        <w:t xml:space="preserve"> (</w:t>
      </w:r>
      <w:r w:rsidRPr="008E63A3">
        <w:rPr>
          <w:rFonts w:ascii="Calibri" w:hAnsi="Calibri" w:cs="Calibri"/>
          <w:sz w:val="22"/>
          <w:szCs w:val="22"/>
        </w:rPr>
        <w:t xml:space="preserve">utilización sistemática de aplicaciones, softwares, plataformas, </w:t>
      </w:r>
      <w:r w:rsidRPr="008E63A3">
        <w:rPr>
          <w:rFonts w:ascii="Calibri" w:hAnsi="Calibri" w:cs="Calibri"/>
          <w:color w:val="auto"/>
          <w:sz w:val="22"/>
          <w:szCs w:val="22"/>
        </w:rPr>
        <w:t>herramientas de inteligencia artificial</w:t>
      </w:r>
      <w:r w:rsidR="00A560D6" w:rsidRPr="008E63A3">
        <w:rPr>
          <w:rFonts w:ascii="Calibri" w:hAnsi="Calibri" w:cs="Calibri"/>
          <w:color w:val="auto"/>
          <w:sz w:val="22"/>
          <w:szCs w:val="22"/>
        </w:rPr>
        <w:t>)</w:t>
      </w:r>
      <w:r w:rsidRPr="008E63A3">
        <w:rPr>
          <w:rFonts w:ascii="Calibri" w:hAnsi="Calibri" w:cs="Calibri"/>
          <w:color w:val="auto"/>
          <w:sz w:val="22"/>
          <w:szCs w:val="22"/>
        </w:rPr>
        <w:t xml:space="preserve"> </w:t>
      </w:r>
      <w:r w:rsidR="008E63A3" w:rsidRPr="008E63A3">
        <w:rPr>
          <w:rFonts w:ascii="Calibri" w:hAnsi="Calibri" w:cs="Calibri"/>
          <w:sz w:val="22"/>
          <w:szCs w:val="22"/>
        </w:rPr>
        <w:t>con el fin de mejorar de manera concreta los procesos de enseñanza y aprendizaje, integrando nuevas metodologías y enfoques evaluativos</w:t>
      </w:r>
      <w:r w:rsidRPr="008E63A3">
        <w:rPr>
          <w:rFonts w:ascii="Calibri" w:hAnsi="Calibri" w:cs="Calibri"/>
          <w:sz w:val="22"/>
          <w:szCs w:val="22"/>
        </w:rPr>
        <w:t xml:space="preserve">. </w:t>
      </w:r>
    </w:p>
    <w:p w14:paraId="7A5F41E6" w14:textId="57A289C7" w:rsidR="0034632A" w:rsidRDefault="00413846" w:rsidP="0034632A">
      <w:pPr>
        <w:pStyle w:val="Default"/>
        <w:numPr>
          <w:ilvl w:val="0"/>
          <w:numId w:val="22"/>
        </w:numPr>
        <w:ind w:left="0" w:firstLine="0"/>
        <w:jc w:val="both"/>
        <w:rPr>
          <w:rFonts w:asciiTheme="minorHAnsi" w:hAnsiTheme="minorHAnsi" w:cstheme="minorHAnsi"/>
          <w:sz w:val="22"/>
          <w:szCs w:val="22"/>
        </w:rPr>
      </w:pPr>
      <w:r w:rsidRPr="00413846">
        <w:rPr>
          <w:rFonts w:asciiTheme="minorHAnsi" w:hAnsiTheme="minorHAnsi" w:cstheme="minorHAnsi"/>
          <w:b/>
          <w:sz w:val="22"/>
          <w:szCs w:val="22"/>
        </w:rPr>
        <w:t>Investigación en docencia:</w:t>
      </w:r>
      <w:r w:rsidRPr="00413846">
        <w:rPr>
          <w:rFonts w:asciiTheme="minorHAnsi" w:hAnsiTheme="minorHAnsi" w:cstheme="minorHAnsi"/>
          <w:sz w:val="22"/>
          <w:szCs w:val="22"/>
        </w:rPr>
        <w:t xml:space="preserve"> </w:t>
      </w:r>
      <w:r w:rsidR="008E63A3">
        <w:rPr>
          <w:rFonts w:asciiTheme="minorHAnsi" w:hAnsiTheme="minorHAnsi" w:cstheme="minorHAnsi"/>
          <w:sz w:val="22"/>
          <w:szCs w:val="22"/>
        </w:rPr>
        <w:t>E</w:t>
      </w:r>
      <w:r w:rsidRPr="00413846">
        <w:rPr>
          <w:rFonts w:asciiTheme="minorHAnsi" w:hAnsiTheme="minorHAnsi" w:cstheme="minorHAnsi"/>
          <w:sz w:val="22"/>
          <w:szCs w:val="22"/>
        </w:rPr>
        <w:t>labora</w:t>
      </w:r>
      <w:r>
        <w:rPr>
          <w:rFonts w:asciiTheme="minorHAnsi" w:hAnsiTheme="minorHAnsi" w:cstheme="minorHAnsi"/>
          <w:sz w:val="22"/>
          <w:szCs w:val="22"/>
        </w:rPr>
        <w:t xml:space="preserve">ción </w:t>
      </w:r>
      <w:r w:rsidR="008E63A3" w:rsidRPr="008E63A3">
        <w:rPr>
          <w:rFonts w:asciiTheme="minorHAnsi" w:hAnsiTheme="minorHAnsi" w:cstheme="minorHAnsi"/>
          <w:sz w:val="22"/>
          <w:szCs w:val="22"/>
        </w:rPr>
        <w:t>de investigaciones centradas en la práctica docente que promuevan el desarrollo académico en los ámbitos de la docencia</w:t>
      </w:r>
      <w:r>
        <w:rPr>
          <w:rFonts w:asciiTheme="minorHAnsi" w:hAnsiTheme="minorHAnsi" w:cstheme="minorHAnsi"/>
          <w:sz w:val="22"/>
          <w:szCs w:val="22"/>
        </w:rPr>
        <w:t>.</w:t>
      </w:r>
      <w:r w:rsidR="0034632A">
        <w:rPr>
          <w:rFonts w:asciiTheme="minorHAnsi" w:hAnsiTheme="minorHAnsi" w:cstheme="minorHAnsi"/>
          <w:sz w:val="22"/>
          <w:szCs w:val="22"/>
        </w:rPr>
        <w:t xml:space="preserve"> </w:t>
      </w:r>
    </w:p>
    <w:p w14:paraId="6EE47C1E" w14:textId="77777777" w:rsidR="0034632A" w:rsidRDefault="0034632A" w:rsidP="0034632A">
      <w:pPr>
        <w:pStyle w:val="Default"/>
        <w:jc w:val="both"/>
        <w:rPr>
          <w:rFonts w:asciiTheme="minorHAnsi" w:hAnsiTheme="minorHAnsi" w:cstheme="minorHAnsi"/>
          <w:b/>
          <w:sz w:val="22"/>
          <w:szCs w:val="22"/>
        </w:rPr>
      </w:pPr>
    </w:p>
    <w:p w14:paraId="582233A8" w14:textId="77777777" w:rsidR="00B70512" w:rsidRPr="00CC7992" w:rsidRDefault="00B70512" w:rsidP="00413846">
      <w:pPr>
        <w:pStyle w:val="Default"/>
        <w:jc w:val="both"/>
        <w:rPr>
          <w:rFonts w:asciiTheme="minorHAnsi" w:hAnsiTheme="minorHAnsi" w:cstheme="minorHAnsi"/>
          <w:sz w:val="22"/>
          <w:szCs w:val="22"/>
        </w:rPr>
      </w:pPr>
      <w:bookmarkStart w:id="7" w:name="_Hlk160192085"/>
    </w:p>
    <w:bookmarkEnd w:id="7"/>
    <w:p w14:paraId="1FDD1D63" w14:textId="0C473DF4" w:rsidR="0007390B" w:rsidRPr="00A043F5" w:rsidRDefault="0007390B" w:rsidP="00A043F5">
      <w:pPr>
        <w:pStyle w:val="Ttulo2"/>
        <w:ind w:left="0" w:firstLine="0"/>
        <w:rPr>
          <w:rFonts w:asciiTheme="minorHAnsi" w:hAnsiTheme="minorHAnsi" w:cstheme="minorHAnsi"/>
          <w:color w:val="0070C0"/>
          <w:sz w:val="24"/>
          <w:lang w:val="es-CL"/>
        </w:rPr>
      </w:pPr>
      <w:r w:rsidRPr="00A043F5">
        <w:rPr>
          <w:rFonts w:asciiTheme="minorHAnsi" w:hAnsiTheme="minorHAnsi" w:cstheme="minorHAnsi"/>
          <w:color w:val="0070C0"/>
          <w:sz w:val="24"/>
          <w:lang w:val="es-CL"/>
        </w:rPr>
        <w:t>FINANCIAMIENTO</w:t>
      </w:r>
    </w:p>
    <w:p w14:paraId="00BD3463" w14:textId="28A6C9BB" w:rsidR="0007390B" w:rsidRDefault="00EA3E2C" w:rsidP="0007390B">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Para este concurso se ha dispuesto de un fondo con un máximo de $</w:t>
      </w:r>
      <w:r w:rsidR="000B3074">
        <w:rPr>
          <w:rFonts w:asciiTheme="minorHAnsi" w:hAnsiTheme="minorHAnsi" w:cstheme="minorHAnsi"/>
          <w:color w:val="auto"/>
          <w:sz w:val="22"/>
          <w:szCs w:val="22"/>
        </w:rPr>
        <w:t>1</w:t>
      </w:r>
      <w:r>
        <w:rPr>
          <w:rFonts w:asciiTheme="minorHAnsi" w:hAnsiTheme="minorHAnsi" w:cstheme="minorHAnsi"/>
          <w:color w:val="auto"/>
          <w:sz w:val="22"/>
          <w:szCs w:val="22"/>
        </w:rPr>
        <w:t xml:space="preserve">.000.000 </w:t>
      </w:r>
      <w:r w:rsidR="00A560D6">
        <w:rPr>
          <w:rFonts w:asciiTheme="minorHAnsi" w:hAnsiTheme="minorHAnsi" w:cstheme="minorHAnsi"/>
          <w:color w:val="auto"/>
          <w:sz w:val="22"/>
          <w:szCs w:val="22"/>
        </w:rPr>
        <w:t xml:space="preserve">por propuesta </w:t>
      </w:r>
      <w:r>
        <w:rPr>
          <w:rFonts w:asciiTheme="minorHAnsi" w:hAnsiTheme="minorHAnsi" w:cstheme="minorHAnsi"/>
          <w:color w:val="auto"/>
          <w:sz w:val="22"/>
          <w:szCs w:val="22"/>
        </w:rPr>
        <w:t>para la realización del proyecto. Este monto permite la asignación de recursos para los siguientes ítems:</w:t>
      </w:r>
    </w:p>
    <w:p w14:paraId="40AAF82F" w14:textId="77777777" w:rsidR="00EA3E2C" w:rsidRDefault="00EA3E2C" w:rsidP="0007390B">
      <w:pPr>
        <w:pStyle w:val="Default"/>
        <w:jc w:val="both"/>
        <w:rPr>
          <w:rFonts w:asciiTheme="minorHAnsi" w:hAnsiTheme="minorHAnsi" w:cstheme="minorHAnsi"/>
          <w:color w:val="auto"/>
          <w:sz w:val="22"/>
          <w:szCs w:val="22"/>
        </w:rPr>
      </w:pPr>
    </w:p>
    <w:p w14:paraId="4DC76703" w14:textId="4F61E24F" w:rsidR="00EA3E2C" w:rsidRDefault="00EA3E2C" w:rsidP="7F56B528">
      <w:pPr>
        <w:pStyle w:val="Default"/>
        <w:numPr>
          <w:ilvl w:val="0"/>
          <w:numId w:val="23"/>
        </w:numPr>
        <w:jc w:val="both"/>
        <w:rPr>
          <w:rFonts w:asciiTheme="minorHAnsi" w:hAnsiTheme="minorHAnsi" w:cstheme="minorBidi"/>
          <w:color w:val="auto"/>
          <w:sz w:val="22"/>
          <w:szCs w:val="22"/>
          <w:lang w:val="es-ES"/>
        </w:rPr>
      </w:pPr>
      <w:r w:rsidRPr="7F56B528">
        <w:rPr>
          <w:rFonts w:asciiTheme="minorHAnsi" w:hAnsiTheme="minorHAnsi" w:cstheme="minorBidi"/>
          <w:b/>
          <w:bCs/>
          <w:color w:val="auto"/>
          <w:sz w:val="22"/>
          <w:szCs w:val="22"/>
          <w:lang w:val="es-ES"/>
        </w:rPr>
        <w:t>Bienes y recursos tecnológicos:</w:t>
      </w:r>
      <w:r w:rsidRPr="7F56B528">
        <w:rPr>
          <w:rFonts w:asciiTheme="minorHAnsi" w:hAnsiTheme="minorHAnsi" w:cstheme="minorBidi"/>
          <w:color w:val="auto"/>
          <w:sz w:val="22"/>
          <w:szCs w:val="22"/>
          <w:lang w:val="es-ES"/>
        </w:rPr>
        <w:t xml:space="preserve"> equipamientos tecnológicos, instrumentos y otros bienes. Por ejemplo: </w:t>
      </w:r>
      <w:r w:rsidR="00DA48F7" w:rsidRPr="7F56B528">
        <w:rPr>
          <w:rFonts w:asciiTheme="minorHAnsi" w:hAnsiTheme="minorHAnsi" w:cstheme="minorBidi"/>
          <w:color w:val="auto"/>
          <w:sz w:val="22"/>
          <w:szCs w:val="22"/>
          <w:lang w:val="es-ES"/>
        </w:rPr>
        <w:t>Tablet</w:t>
      </w:r>
      <w:r w:rsidRPr="7F56B528">
        <w:rPr>
          <w:rFonts w:asciiTheme="minorHAnsi" w:hAnsiTheme="minorHAnsi" w:cstheme="minorBidi"/>
          <w:color w:val="auto"/>
          <w:sz w:val="22"/>
          <w:szCs w:val="22"/>
          <w:lang w:val="es-ES"/>
        </w:rPr>
        <w:t xml:space="preserve">, cámaras, discos duros externos, </w:t>
      </w:r>
      <w:proofErr w:type="spellStart"/>
      <w:r w:rsidRPr="7F56B528">
        <w:rPr>
          <w:rFonts w:asciiTheme="minorHAnsi" w:hAnsiTheme="minorHAnsi" w:cstheme="minorBidi"/>
          <w:color w:val="auto"/>
          <w:sz w:val="22"/>
          <w:szCs w:val="22"/>
          <w:lang w:val="es-ES"/>
        </w:rPr>
        <w:t>clickeras</w:t>
      </w:r>
      <w:proofErr w:type="spellEnd"/>
      <w:r w:rsidRPr="7F56B528">
        <w:rPr>
          <w:rFonts w:asciiTheme="minorHAnsi" w:hAnsiTheme="minorHAnsi" w:cstheme="minorBidi"/>
          <w:color w:val="auto"/>
          <w:sz w:val="22"/>
          <w:szCs w:val="22"/>
          <w:lang w:val="es-ES"/>
        </w:rPr>
        <w:t>, licencias para programas, recursos didácticos</w:t>
      </w:r>
      <w:r w:rsidR="000B3074" w:rsidRPr="7F56B528">
        <w:rPr>
          <w:rFonts w:asciiTheme="minorHAnsi" w:hAnsiTheme="minorHAnsi" w:cstheme="minorBidi"/>
          <w:color w:val="auto"/>
          <w:sz w:val="22"/>
          <w:szCs w:val="22"/>
          <w:lang w:val="es-ES"/>
        </w:rPr>
        <w:t xml:space="preserve"> y bibliográfico</w:t>
      </w:r>
      <w:r w:rsidRPr="7F56B528">
        <w:rPr>
          <w:rFonts w:asciiTheme="minorHAnsi" w:hAnsiTheme="minorHAnsi" w:cstheme="minorBidi"/>
          <w:color w:val="auto"/>
          <w:sz w:val="22"/>
          <w:szCs w:val="22"/>
          <w:lang w:val="es-ES"/>
        </w:rPr>
        <w:t>. La compra de estos recursos debe estar claramente justificados en la postulación</w:t>
      </w:r>
      <w:r w:rsidR="002A7FAE" w:rsidRPr="7F56B528">
        <w:rPr>
          <w:rFonts w:asciiTheme="minorHAnsi" w:hAnsiTheme="minorHAnsi" w:cstheme="minorBidi"/>
          <w:color w:val="auto"/>
          <w:sz w:val="22"/>
          <w:szCs w:val="22"/>
          <w:lang w:val="es-ES"/>
        </w:rPr>
        <w:t>, adjuntando cotizaciones si corresponde</w:t>
      </w:r>
      <w:r w:rsidRPr="7F56B528">
        <w:rPr>
          <w:rFonts w:asciiTheme="minorHAnsi" w:hAnsiTheme="minorHAnsi" w:cstheme="minorBidi"/>
          <w:color w:val="auto"/>
          <w:sz w:val="22"/>
          <w:szCs w:val="22"/>
          <w:lang w:val="es-ES"/>
        </w:rPr>
        <w:t xml:space="preserve">. Cualquier compra se debe registrar como compra institucional. </w:t>
      </w:r>
    </w:p>
    <w:p w14:paraId="235BBF4E" w14:textId="2AB2A1B9" w:rsidR="00EA3E2C" w:rsidRDefault="00EA3E2C" w:rsidP="7F56B528">
      <w:pPr>
        <w:pStyle w:val="Default"/>
        <w:numPr>
          <w:ilvl w:val="0"/>
          <w:numId w:val="23"/>
        </w:numPr>
        <w:jc w:val="both"/>
        <w:rPr>
          <w:rFonts w:asciiTheme="minorHAnsi" w:hAnsiTheme="minorHAnsi" w:cstheme="minorBidi"/>
          <w:color w:val="auto"/>
          <w:sz w:val="22"/>
          <w:szCs w:val="22"/>
          <w:lang w:val="es-ES"/>
        </w:rPr>
      </w:pPr>
      <w:r w:rsidRPr="7F56B528">
        <w:rPr>
          <w:rFonts w:asciiTheme="minorHAnsi" w:hAnsiTheme="minorHAnsi" w:cstheme="minorBidi"/>
          <w:b/>
          <w:bCs/>
          <w:color w:val="auto"/>
          <w:sz w:val="22"/>
          <w:szCs w:val="22"/>
          <w:lang w:val="es-ES"/>
        </w:rPr>
        <w:t>Servicios de asesoría y servicios profesionales</w:t>
      </w:r>
      <w:r w:rsidRPr="7F56B528">
        <w:rPr>
          <w:rFonts w:asciiTheme="minorHAnsi" w:hAnsiTheme="minorHAnsi" w:cstheme="minorBidi"/>
          <w:color w:val="auto"/>
          <w:sz w:val="22"/>
          <w:szCs w:val="22"/>
          <w:lang w:val="es-ES"/>
        </w:rPr>
        <w:t>: Se aceptará pago para</w:t>
      </w:r>
      <w:r w:rsidR="00B6659E" w:rsidRPr="7F56B528">
        <w:rPr>
          <w:rFonts w:asciiTheme="minorHAnsi" w:hAnsiTheme="minorHAnsi" w:cstheme="minorBidi"/>
          <w:color w:val="auto"/>
          <w:sz w:val="22"/>
          <w:szCs w:val="22"/>
          <w:lang w:val="es-ES"/>
        </w:rPr>
        <w:t xml:space="preserve"> asesoría y</w:t>
      </w:r>
      <w:r w:rsidRPr="7F56B528">
        <w:rPr>
          <w:rFonts w:asciiTheme="minorHAnsi" w:hAnsiTheme="minorHAnsi" w:cstheme="minorBidi"/>
          <w:color w:val="auto"/>
          <w:sz w:val="22"/>
          <w:szCs w:val="22"/>
          <w:lang w:val="es-ES"/>
        </w:rPr>
        <w:t xml:space="preserve"> servicios profesionales como programación, </w:t>
      </w:r>
      <w:r w:rsidR="00DA48F7" w:rsidRPr="7F56B528">
        <w:rPr>
          <w:rFonts w:asciiTheme="minorHAnsi" w:hAnsiTheme="minorHAnsi" w:cstheme="minorBidi"/>
          <w:color w:val="auto"/>
          <w:sz w:val="22"/>
          <w:szCs w:val="22"/>
          <w:lang w:val="es-ES"/>
        </w:rPr>
        <w:t xml:space="preserve">consultora de desarrollo de apps, etc. No está considerado en esta categoría pago para profesores de la Universidad. </w:t>
      </w:r>
    </w:p>
    <w:p w14:paraId="4755B51F" w14:textId="3A0B17C3" w:rsidR="00DA48F7" w:rsidRPr="00F024F0" w:rsidRDefault="00DA48F7" w:rsidP="00EA3E2C">
      <w:pPr>
        <w:pStyle w:val="Default"/>
        <w:numPr>
          <w:ilvl w:val="0"/>
          <w:numId w:val="23"/>
        </w:numPr>
        <w:jc w:val="both"/>
        <w:rPr>
          <w:rFonts w:asciiTheme="minorHAnsi" w:hAnsiTheme="minorHAnsi" w:cstheme="minorHAnsi"/>
          <w:color w:val="auto"/>
          <w:sz w:val="22"/>
          <w:szCs w:val="22"/>
        </w:rPr>
      </w:pPr>
      <w:r w:rsidRPr="00BA4AF5">
        <w:rPr>
          <w:rFonts w:asciiTheme="minorHAnsi" w:hAnsiTheme="minorHAnsi" w:cstheme="minorHAnsi"/>
          <w:b/>
          <w:color w:val="auto"/>
          <w:sz w:val="22"/>
          <w:szCs w:val="22"/>
        </w:rPr>
        <w:t>Gastos de Operación:</w:t>
      </w:r>
      <w:r>
        <w:rPr>
          <w:rFonts w:asciiTheme="minorHAnsi" w:hAnsiTheme="minorHAnsi" w:cstheme="minorHAnsi"/>
          <w:color w:val="auto"/>
          <w:sz w:val="22"/>
          <w:szCs w:val="22"/>
        </w:rPr>
        <w:t xml:space="preserve"> Los gastos de insumos deberán ser justificados claramente en la postulación y corresponden a impresiones, materiales que se usarán en el proyecto, compra </w:t>
      </w:r>
      <w:r w:rsidRPr="00F024F0">
        <w:rPr>
          <w:rFonts w:asciiTheme="minorHAnsi" w:hAnsiTheme="minorHAnsi" w:cstheme="minorHAnsi"/>
          <w:color w:val="auto"/>
          <w:sz w:val="22"/>
          <w:szCs w:val="22"/>
        </w:rPr>
        <w:t xml:space="preserve">de libros y/o revistas. </w:t>
      </w:r>
    </w:p>
    <w:p w14:paraId="2A67DCAA" w14:textId="7F2683AD" w:rsidR="00EA3E2C" w:rsidRPr="002A7FAE" w:rsidRDefault="002A7FAE" w:rsidP="140BD9FD">
      <w:pPr>
        <w:pStyle w:val="Default"/>
        <w:numPr>
          <w:ilvl w:val="0"/>
          <w:numId w:val="23"/>
        </w:numPr>
        <w:jc w:val="both"/>
        <w:rPr>
          <w:rFonts w:asciiTheme="minorHAnsi" w:hAnsiTheme="minorHAnsi" w:cstheme="minorBidi"/>
          <w:color w:val="auto"/>
          <w:sz w:val="22"/>
          <w:szCs w:val="22"/>
        </w:rPr>
      </w:pPr>
      <w:r w:rsidRPr="140BD9FD">
        <w:rPr>
          <w:rFonts w:asciiTheme="minorHAnsi" w:hAnsiTheme="minorHAnsi" w:cstheme="minorBidi"/>
          <w:b/>
          <w:bCs/>
          <w:color w:val="auto"/>
          <w:sz w:val="22"/>
          <w:szCs w:val="22"/>
        </w:rPr>
        <w:t>Incentivo</w:t>
      </w:r>
      <w:r w:rsidR="00DA48F7" w:rsidRPr="140BD9FD">
        <w:rPr>
          <w:rFonts w:asciiTheme="minorHAnsi" w:hAnsiTheme="minorHAnsi" w:cstheme="minorBidi"/>
          <w:b/>
          <w:bCs/>
          <w:color w:val="auto"/>
          <w:sz w:val="22"/>
          <w:szCs w:val="22"/>
        </w:rPr>
        <w:t>:</w:t>
      </w:r>
      <w:r w:rsidR="00DA48F7" w:rsidRPr="140BD9FD">
        <w:rPr>
          <w:rFonts w:asciiTheme="minorHAnsi" w:hAnsiTheme="minorHAnsi" w:cstheme="minorBidi"/>
          <w:color w:val="auto"/>
          <w:sz w:val="22"/>
          <w:szCs w:val="22"/>
        </w:rPr>
        <w:t xml:space="preserve"> Se considera un máximo de </w:t>
      </w:r>
      <w:r w:rsidR="00BA4AF5" w:rsidRPr="140BD9FD">
        <w:rPr>
          <w:rFonts w:asciiTheme="minorHAnsi" w:hAnsiTheme="minorHAnsi" w:cstheme="minorBidi"/>
          <w:color w:val="auto"/>
          <w:sz w:val="22"/>
          <w:szCs w:val="22"/>
        </w:rPr>
        <w:t>$</w:t>
      </w:r>
      <w:r w:rsidR="006A3E39" w:rsidRPr="140BD9FD">
        <w:rPr>
          <w:rFonts w:asciiTheme="minorHAnsi" w:hAnsiTheme="minorHAnsi" w:cstheme="minorBidi"/>
          <w:color w:val="auto"/>
          <w:sz w:val="22"/>
          <w:szCs w:val="22"/>
        </w:rPr>
        <w:t>1</w:t>
      </w:r>
      <w:r w:rsidR="5A76D4C4" w:rsidRPr="140BD9FD">
        <w:rPr>
          <w:rFonts w:asciiTheme="minorHAnsi" w:hAnsiTheme="minorHAnsi" w:cstheme="minorBidi"/>
          <w:color w:val="auto"/>
          <w:sz w:val="22"/>
          <w:szCs w:val="22"/>
        </w:rPr>
        <w:t>5</w:t>
      </w:r>
      <w:r w:rsidR="00DA48F7" w:rsidRPr="140BD9FD">
        <w:rPr>
          <w:rFonts w:asciiTheme="minorHAnsi" w:hAnsiTheme="minorHAnsi" w:cstheme="minorBidi"/>
          <w:color w:val="auto"/>
          <w:sz w:val="22"/>
          <w:szCs w:val="22"/>
        </w:rPr>
        <w:t xml:space="preserve">0.000 </w:t>
      </w:r>
      <w:r w:rsidR="00B6659E" w:rsidRPr="140BD9FD">
        <w:rPr>
          <w:rFonts w:asciiTheme="minorHAnsi" w:hAnsiTheme="minorHAnsi" w:cstheme="minorBidi"/>
          <w:color w:val="auto"/>
          <w:sz w:val="22"/>
          <w:szCs w:val="22"/>
        </w:rPr>
        <w:t xml:space="preserve">en concepto de </w:t>
      </w:r>
      <w:r w:rsidR="006A3E39" w:rsidRPr="140BD9FD">
        <w:rPr>
          <w:rFonts w:asciiTheme="minorHAnsi" w:hAnsiTheme="minorHAnsi" w:cstheme="minorBidi"/>
          <w:color w:val="auto"/>
          <w:sz w:val="22"/>
          <w:szCs w:val="22"/>
        </w:rPr>
        <w:t>incentivo</w:t>
      </w:r>
      <w:r w:rsidR="00B6659E" w:rsidRPr="140BD9FD">
        <w:rPr>
          <w:rFonts w:asciiTheme="minorHAnsi" w:hAnsiTheme="minorHAnsi" w:cstheme="minorBidi"/>
          <w:color w:val="auto"/>
          <w:sz w:val="22"/>
          <w:szCs w:val="22"/>
        </w:rPr>
        <w:t xml:space="preserve"> para los docentes participantes.</w:t>
      </w:r>
      <w:r w:rsidR="000B3074" w:rsidRPr="140BD9FD">
        <w:rPr>
          <w:rFonts w:asciiTheme="minorHAnsi" w:hAnsiTheme="minorHAnsi" w:cstheme="minorBidi"/>
          <w:color w:val="auto"/>
          <w:sz w:val="22"/>
          <w:szCs w:val="22"/>
        </w:rPr>
        <w:t xml:space="preserve"> Los proyectos relacionados con ayudantías deberán incluir un ayudante, que tendrá un honorario de </w:t>
      </w:r>
      <w:r w:rsidR="00BA4AF5" w:rsidRPr="140BD9FD">
        <w:rPr>
          <w:rFonts w:asciiTheme="minorHAnsi" w:hAnsiTheme="minorHAnsi" w:cstheme="minorBidi"/>
          <w:color w:val="auto"/>
          <w:sz w:val="22"/>
          <w:szCs w:val="22"/>
        </w:rPr>
        <w:t>$</w:t>
      </w:r>
      <w:r w:rsidR="000B3074" w:rsidRPr="140BD9FD">
        <w:rPr>
          <w:rFonts w:asciiTheme="minorHAnsi" w:hAnsiTheme="minorHAnsi" w:cstheme="minorBidi"/>
          <w:color w:val="auto"/>
          <w:sz w:val="22"/>
          <w:szCs w:val="22"/>
        </w:rPr>
        <w:t>50.000</w:t>
      </w:r>
      <w:r w:rsidRPr="140BD9FD">
        <w:rPr>
          <w:rFonts w:asciiTheme="minorHAnsi" w:hAnsiTheme="minorHAnsi" w:cstheme="minorBidi"/>
          <w:color w:val="auto"/>
          <w:sz w:val="22"/>
          <w:szCs w:val="22"/>
        </w:rPr>
        <w:t xml:space="preserve"> por todo el proyecto. Para docentes contratados, una vez adjudicada la propuesta se deberá firmar un anexo de contrato. </w:t>
      </w:r>
    </w:p>
    <w:p w14:paraId="1FE41039" w14:textId="17A6BE30" w:rsidR="00B6659E" w:rsidRPr="00A043F5" w:rsidRDefault="001A401A" w:rsidP="00A043F5">
      <w:pPr>
        <w:pStyle w:val="Ttulo2"/>
        <w:ind w:left="0" w:firstLine="0"/>
        <w:rPr>
          <w:rFonts w:asciiTheme="minorHAnsi" w:hAnsiTheme="minorHAnsi" w:cstheme="minorHAnsi"/>
          <w:color w:val="0070C0"/>
          <w:sz w:val="24"/>
          <w:lang w:val="es-CL"/>
        </w:rPr>
      </w:pPr>
      <w:r w:rsidRPr="00A043F5">
        <w:rPr>
          <w:rFonts w:asciiTheme="minorHAnsi" w:hAnsiTheme="minorHAnsi" w:cstheme="minorHAnsi"/>
          <w:color w:val="0070C0"/>
          <w:sz w:val="24"/>
          <w:lang w:val="es-CL"/>
        </w:rPr>
        <w:t>RESTRICCIONES</w:t>
      </w:r>
    </w:p>
    <w:p w14:paraId="1F9ACDF1" w14:textId="30320413" w:rsidR="00B6659E" w:rsidRDefault="00B6659E" w:rsidP="00DA5446">
      <w:pPr>
        <w:pStyle w:val="Default"/>
        <w:numPr>
          <w:ilvl w:val="0"/>
          <w:numId w:val="4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Se considerará un docente responsable del proyecto y un máximo de </w:t>
      </w:r>
      <w:r w:rsidR="000B3074">
        <w:rPr>
          <w:rFonts w:asciiTheme="minorHAnsi" w:hAnsiTheme="minorHAnsi" w:cstheme="minorHAnsi"/>
          <w:color w:val="auto"/>
          <w:sz w:val="22"/>
          <w:szCs w:val="22"/>
        </w:rPr>
        <w:t>un</w:t>
      </w:r>
      <w:r>
        <w:rPr>
          <w:rFonts w:asciiTheme="minorHAnsi" w:hAnsiTheme="minorHAnsi" w:cstheme="minorHAnsi"/>
          <w:color w:val="auto"/>
          <w:sz w:val="22"/>
          <w:szCs w:val="22"/>
        </w:rPr>
        <w:t xml:space="preserve"> docente como equipo colaborador. </w:t>
      </w:r>
    </w:p>
    <w:p w14:paraId="60063196" w14:textId="7C918481" w:rsidR="00B6659E" w:rsidRDefault="00B6659E" w:rsidP="00DA5446">
      <w:pPr>
        <w:pStyle w:val="Default"/>
        <w:numPr>
          <w:ilvl w:val="0"/>
          <w:numId w:val="41"/>
        </w:numPr>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El docente responsable podrá participar sólo en un proyecto como responsable</w:t>
      </w:r>
      <w:r w:rsidR="002A7FAE">
        <w:rPr>
          <w:rFonts w:asciiTheme="minorHAnsi" w:hAnsiTheme="minorHAnsi" w:cstheme="minorHAnsi"/>
          <w:color w:val="auto"/>
          <w:sz w:val="22"/>
          <w:szCs w:val="22"/>
        </w:rPr>
        <w:t xml:space="preserve"> y</w:t>
      </w:r>
      <w:r>
        <w:rPr>
          <w:rFonts w:asciiTheme="minorHAnsi" w:hAnsiTheme="minorHAnsi" w:cstheme="minorHAnsi"/>
          <w:color w:val="auto"/>
          <w:sz w:val="22"/>
          <w:szCs w:val="22"/>
        </w:rPr>
        <w:t xml:space="preserve"> podrá participar en otro proyecto como colaborador. </w:t>
      </w:r>
      <w:r w:rsidR="001F057B">
        <w:rPr>
          <w:rFonts w:asciiTheme="minorHAnsi" w:hAnsiTheme="minorHAnsi" w:cstheme="minorHAnsi"/>
          <w:color w:val="auto"/>
          <w:sz w:val="22"/>
          <w:szCs w:val="22"/>
        </w:rPr>
        <w:t xml:space="preserve">Los docentes en categoría colaborador podrán participar en máximo dos proyectos adjudicados. </w:t>
      </w:r>
    </w:p>
    <w:p w14:paraId="603958F6" w14:textId="705BB4FE" w:rsidR="00B6659E" w:rsidRDefault="00B6659E" w:rsidP="45915889">
      <w:pPr>
        <w:pStyle w:val="Default"/>
        <w:numPr>
          <w:ilvl w:val="0"/>
          <w:numId w:val="41"/>
        </w:numPr>
        <w:jc w:val="both"/>
        <w:rPr>
          <w:rFonts w:asciiTheme="minorHAnsi" w:hAnsiTheme="minorHAnsi" w:cstheme="minorBidi"/>
          <w:color w:val="auto"/>
          <w:sz w:val="22"/>
          <w:szCs w:val="22"/>
          <w:lang w:val="es-ES"/>
        </w:rPr>
      </w:pPr>
      <w:r w:rsidRPr="45915889">
        <w:rPr>
          <w:rFonts w:asciiTheme="minorHAnsi" w:hAnsiTheme="minorHAnsi" w:cstheme="minorBidi"/>
          <w:color w:val="auto"/>
          <w:sz w:val="22"/>
          <w:szCs w:val="22"/>
          <w:lang w:val="es-ES"/>
        </w:rPr>
        <w:t xml:space="preserve">Cada postulación deberá contar con el respaldo del </w:t>
      </w:r>
      <w:proofErr w:type="gramStart"/>
      <w:r w:rsidRPr="45915889">
        <w:rPr>
          <w:rFonts w:asciiTheme="minorHAnsi" w:hAnsiTheme="minorHAnsi" w:cstheme="minorBidi"/>
          <w:color w:val="auto"/>
          <w:sz w:val="22"/>
          <w:szCs w:val="22"/>
          <w:lang w:val="es-ES"/>
        </w:rPr>
        <w:t>Director</w:t>
      </w:r>
      <w:proofErr w:type="gramEnd"/>
      <w:r w:rsidRPr="45915889">
        <w:rPr>
          <w:rFonts w:asciiTheme="minorHAnsi" w:hAnsiTheme="minorHAnsi" w:cstheme="minorBidi"/>
          <w:color w:val="auto"/>
          <w:sz w:val="22"/>
          <w:szCs w:val="22"/>
          <w:lang w:val="es-ES"/>
        </w:rPr>
        <w:t>(a) de carrera</w:t>
      </w:r>
      <w:r w:rsidR="4AFE1D45" w:rsidRPr="45915889">
        <w:rPr>
          <w:rFonts w:asciiTheme="minorHAnsi" w:hAnsiTheme="minorHAnsi" w:cstheme="minorBidi"/>
          <w:color w:val="auto"/>
          <w:sz w:val="22"/>
          <w:szCs w:val="22"/>
          <w:lang w:val="es-ES"/>
        </w:rPr>
        <w:t xml:space="preserve"> o unidad</w:t>
      </w:r>
      <w:r w:rsidRPr="45915889">
        <w:rPr>
          <w:rFonts w:asciiTheme="minorHAnsi" w:hAnsiTheme="minorHAnsi" w:cstheme="minorBidi"/>
          <w:color w:val="auto"/>
          <w:sz w:val="22"/>
          <w:szCs w:val="22"/>
          <w:lang w:val="es-ES"/>
        </w:rPr>
        <w:t xml:space="preserve"> correspondiente.</w:t>
      </w:r>
    </w:p>
    <w:p w14:paraId="2511381F" w14:textId="4827EC9F" w:rsidR="001A401A" w:rsidRDefault="000B3074" w:rsidP="00DA5446">
      <w:pPr>
        <w:pStyle w:val="Default"/>
        <w:numPr>
          <w:ilvl w:val="0"/>
          <w:numId w:val="41"/>
        </w:numPr>
        <w:jc w:val="both"/>
        <w:rPr>
          <w:rFonts w:asciiTheme="minorHAnsi" w:hAnsiTheme="minorHAnsi" w:cstheme="minorHAnsi"/>
          <w:color w:val="auto"/>
          <w:sz w:val="22"/>
          <w:szCs w:val="22"/>
        </w:rPr>
      </w:pPr>
      <w:r>
        <w:rPr>
          <w:rFonts w:asciiTheme="minorHAnsi" w:hAnsiTheme="minorHAnsi" w:cstheme="minorHAnsi"/>
          <w:color w:val="auto"/>
          <w:sz w:val="22"/>
          <w:szCs w:val="22"/>
        </w:rPr>
        <w:t>E</w:t>
      </w:r>
      <w:r w:rsidR="001A401A" w:rsidRPr="001A401A">
        <w:rPr>
          <w:rFonts w:asciiTheme="minorHAnsi" w:hAnsiTheme="minorHAnsi" w:cstheme="minorHAnsi"/>
          <w:color w:val="auto"/>
          <w:sz w:val="22"/>
          <w:szCs w:val="22"/>
        </w:rPr>
        <w:t xml:space="preserve">l docente responsable del proyecto no </w:t>
      </w:r>
      <w:r>
        <w:rPr>
          <w:rFonts w:asciiTheme="minorHAnsi" w:hAnsiTheme="minorHAnsi" w:cstheme="minorHAnsi"/>
          <w:color w:val="auto"/>
          <w:sz w:val="22"/>
          <w:szCs w:val="22"/>
        </w:rPr>
        <w:t>debe estar</w:t>
      </w:r>
      <w:r w:rsidR="001A401A" w:rsidRPr="001A401A">
        <w:rPr>
          <w:rFonts w:asciiTheme="minorHAnsi" w:hAnsiTheme="minorHAnsi" w:cstheme="minorHAnsi"/>
          <w:color w:val="auto"/>
          <w:sz w:val="22"/>
          <w:szCs w:val="22"/>
        </w:rPr>
        <w:t xml:space="preserve"> dictando por primera vez la asignatura, </w:t>
      </w:r>
      <w:r w:rsidR="001A401A">
        <w:rPr>
          <w:rFonts w:asciiTheme="minorHAnsi" w:hAnsiTheme="minorHAnsi" w:cstheme="minorHAnsi"/>
          <w:color w:val="auto"/>
          <w:sz w:val="22"/>
          <w:szCs w:val="22"/>
        </w:rPr>
        <w:t xml:space="preserve">ya que se espera que la propuesta parta de la base de que el docente conoce las características y necesidades del ramo. </w:t>
      </w:r>
    </w:p>
    <w:p w14:paraId="003C4CB8" w14:textId="70609790" w:rsidR="001A401A" w:rsidRDefault="001A401A" w:rsidP="45915889">
      <w:pPr>
        <w:pStyle w:val="Default"/>
        <w:numPr>
          <w:ilvl w:val="0"/>
          <w:numId w:val="41"/>
        </w:numPr>
        <w:jc w:val="both"/>
        <w:rPr>
          <w:rFonts w:asciiTheme="minorHAnsi" w:hAnsiTheme="minorHAnsi" w:cstheme="minorBidi"/>
          <w:color w:val="auto"/>
          <w:sz w:val="22"/>
          <w:szCs w:val="22"/>
        </w:rPr>
      </w:pPr>
      <w:r w:rsidRPr="45915889">
        <w:rPr>
          <w:rFonts w:asciiTheme="minorHAnsi" w:hAnsiTheme="minorHAnsi" w:cstheme="minorBidi"/>
          <w:color w:val="auto"/>
          <w:sz w:val="22"/>
          <w:szCs w:val="22"/>
        </w:rPr>
        <w:t>Si el docente responsable del proyecto deja de cumplir funciones en la Universidad, el/la directora/a de carrera</w:t>
      </w:r>
      <w:r w:rsidR="27ED5799" w:rsidRPr="45915889">
        <w:rPr>
          <w:rFonts w:asciiTheme="minorHAnsi" w:hAnsiTheme="minorHAnsi" w:cstheme="minorBidi"/>
          <w:color w:val="auto"/>
          <w:sz w:val="22"/>
          <w:szCs w:val="22"/>
        </w:rPr>
        <w:t xml:space="preserve"> o unidad</w:t>
      </w:r>
      <w:r w:rsidRPr="45915889">
        <w:rPr>
          <w:rFonts w:asciiTheme="minorHAnsi" w:hAnsiTheme="minorHAnsi" w:cstheme="minorBidi"/>
          <w:color w:val="auto"/>
          <w:sz w:val="22"/>
          <w:szCs w:val="22"/>
        </w:rPr>
        <w:t xml:space="preserve"> correspondiente deberá designar a un/a nuevo/a docente responsable e informar oportunamente a la VRA.</w:t>
      </w:r>
    </w:p>
    <w:p w14:paraId="16F13447" w14:textId="5427A10C" w:rsidR="00820D1B" w:rsidRDefault="001A401A" w:rsidP="00DA5446">
      <w:pPr>
        <w:pStyle w:val="Default"/>
        <w:numPr>
          <w:ilvl w:val="0"/>
          <w:numId w:val="41"/>
        </w:numPr>
        <w:jc w:val="both"/>
        <w:rPr>
          <w:rFonts w:asciiTheme="minorHAnsi" w:hAnsiTheme="minorHAnsi" w:cstheme="minorBidi"/>
          <w:color w:val="auto"/>
          <w:sz w:val="22"/>
          <w:szCs w:val="22"/>
          <w:lang w:val="es-ES"/>
        </w:rPr>
      </w:pPr>
      <w:r w:rsidRPr="140BD9FD">
        <w:rPr>
          <w:rFonts w:asciiTheme="minorHAnsi" w:hAnsiTheme="minorHAnsi" w:cstheme="minorBidi"/>
          <w:color w:val="auto"/>
          <w:sz w:val="22"/>
          <w:szCs w:val="22"/>
          <w:lang w:val="es-ES"/>
        </w:rPr>
        <w:t>Una vez</w:t>
      </w:r>
      <w:r w:rsidR="00B6659E" w:rsidRPr="140BD9FD">
        <w:rPr>
          <w:rFonts w:asciiTheme="minorHAnsi" w:hAnsiTheme="minorHAnsi" w:cstheme="minorBidi"/>
          <w:color w:val="auto"/>
          <w:sz w:val="22"/>
          <w:szCs w:val="22"/>
          <w:lang w:val="es-ES"/>
        </w:rPr>
        <w:t xml:space="preserve"> adjudicado el proyecto, </w:t>
      </w:r>
      <w:r w:rsidRPr="140BD9FD">
        <w:rPr>
          <w:rFonts w:asciiTheme="minorHAnsi" w:hAnsiTheme="minorHAnsi" w:cstheme="minorBidi"/>
          <w:color w:val="auto"/>
          <w:sz w:val="22"/>
          <w:szCs w:val="22"/>
          <w:lang w:val="es-ES"/>
        </w:rPr>
        <w:t xml:space="preserve">se podrá </w:t>
      </w:r>
      <w:proofErr w:type="spellStart"/>
      <w:r w:rsidRPr="140BD9FD">
        <w:rPr>
          <w:rFonts w:asciiTheme="minorHAnsi" w:hAnsiTheme="minorHAnsi" w:cstheme="minorBidi"/>
          <w:color w:val="auto"/>
          <w:sz w:val="22"/>
          <w:szCs w:val="22"/>
          <w:lang w:val="es-ES"/>
        </w:rPr>
        <w:t>re</w:t>
      </w:r>
      <w:r w:rsidR="61826676" w:rsidRPr="140BD9FD">
        <w:rPr>
          <w:rFonts w:asciiTheme="minorHAnsi" w:hAnsiTheme="minorHAnsi" w:cstheme="minorBidi"/>
          <w:color w:val="auto"/>
          <w:sz w:val="22"/>
          <w:szCs w:val="22"/>
          <w:lang w:val="es-ES"/>
        </w:rPr>
        <w:t>-</w:t>
      </w:r>
      <w:r w:rsidRPr="140BD9FD">
        <w:rPr>
          <w:rFonts w:asciiTheme="minorHAnsi" w:hAnsiTheme="minorHAnsi" w:cstheme="minorBidi"/>
          <w:color w:val="auto"/>
          <w:sz w:val="22"/>
          <w:szCs w:val="22"/>
          <w:lang w:val="es-ES"/>
        </w:rPr>
        <w:t>itemizar</w:t>
      </w:r>
      <w:proofErr w:type="spellEnd"/>
      <w:r w:rsidRPr="140BD9FD">
        <w:rPr>
          <w:rFonts w:asciiTheme="minorHAnsi" w:hAnsiTheme="minorHAnsi" w:cstheme="minorBidi"/>
          <w:color w:val="auto"/>
          <w:sz w:val="22"/>
          <w:szCs w:val="22"/>
          <w:lang w:val="es-ES"/>
        </w:rPr>
        <w:t xml:space="preserve"> los montos destinados a cada ítem d</w:t>
      </w:r>
      <w:r w:rsidR="00B6659E" w:rsidRPr="140BD9FD">
        <w:rPr>
          <w:rFonts w:asciiTheme="minorHAnsi" w:hAnsiTheme="minorHAnsi" w:cstheme="minorBidi"/>
          <w:color w:val="auto"/>
          <w:sz w:val="22"/>
          <w:szCs w:val="22"/>
          <w:lang w:val="es-ES"/>
        </w:rPr>
        <w:t>el presupuesto asignado</w:t>
      </w:r>
      <w:r w:rsidRPr="140BD9FD">
        <w:rPr>
          <w:rFonts w:asciiTheme="minorHAnsi" w:hAnsiTheme="minorHAnsi" w:cstheme="minorBidi"/>
          <w:color w:val="auto"/>
          <w:sz w:val="22"/>
          <w:szCs w:val="22"/>
          <w:lang w:val="es-ES"/>
        </w:rPr>
        <w:t xml:space="preserve"> pero este cambio debe </w:t>
      </w:r>
      <w:r w:rsidR="00B6659E" w:rsidRPr="140BD9FD">
        <w:rPr>
          <w:rFonts w:asciiTheme="minorHAnsi" w:hAnsiTheme="minorHAnsi" w:cstheme="minorBidi"/>
          <w:color w:val="auto"/>
          <w:sz w:val="22"/>
          <w:szCs w:val="22"/>
          <w:lang w:val="es-ES"/>
        </w:rPr>
        <w:t xml:space="preserve">ser aprobado por </w:t>
      </w:r>
      <w:r w:rsidRPr="140BD9FD">
        <w:rPr>
          <w:rFonts w:asciiTheme="minorHAnsi" w:hAnsiTheme="minorHAnsi" w:cstheme="minorBidi"/>
          <w:color w:val="auto"/>
          <w:sz w:val="22"/>
          <w:szCs w:val="22"/>
          <w:lang w:val="es-ES"/>
        </w:rPr>
        <w:t xml:space="preserve">la VRA. </w:t>
      </w:r>
    </w:p>
    <w:p w14:paraId="7AE5E1C9" w14:textId="5659D3CE" w:rsidR="00B6659E" w:rsidRDefault="00820D1B" w:rsidP="00DA5446">
      <w:pPr>
        <w:pStyle w:val="Default"/>
        <w:numPr>
          <w:ilvl w:val="0"/>
          <w:numId w:val="41"/>
        </w:numPr>
        <w:jc w:val="both"/>
        <w:rPr>
          <w:rFonts w:asciiTheme="minorHAnsi" w:hAnsiTheme="minorHAnsi" w:cstheme="minorBidi"/>
          <w:color w:val="auto"/>
          <w:sz w:val="22"/>
          <w:szCs w:val="22"/>
          <w:lang w:val="es-ES"/>
        </w:rPr>
      </w:pPr>
      <w:r w:rsidRPr="7F56B528">
        <w:rPr>
          <w:rFonts w:asciiTheme="minorHAnsi" w:hAnsiTheme="minorHAnsi" w:cstheme="minorBidi"/>
          <w:color w:val="auto"/>
          <w:sz w:val="22"/>
          <w:szCs w:val="22"/>
          <w:lang w:val="es-ES"/>
        </w:rPr>
        <w:t xml:space="preserve">Los productos que se obtengan de los proyectos </w:t>
      </w:r>
      <w:r w:rsidR="001F057B" w:rsidRPr="7F56B528">
        <w:rPr>
          <w:rFonts w:asciiTheme="minorHAnsi" w:hAnsiTheme="minorHAnsi" w:cstheme="minorBidi"/>
          <w:color w:val="auto"/>
          <w:sz w:val="22"/>
          <w:szCs w:val="22"/>
          <w:lang w:val="es-ES"/>
        </w:rPr>
        <w:t>F</w:t>
      </w:r>
      <w:r w:rsidRPr="7F56B528">
        <w:rPr>
          <w:rFonts w:asciiTheme="minorHAnsi" w:hAnsiTheme="minorHAnsi" w:cstheme="minorBidi"/>
          <w:color w:val="auto"/>
          <w:sz w:val="22"/>
          <w:szCs w:val="22"/>
          <w:lang w:val="es-ES"/>
        </w:rPr>
        <w:t>II</w:t>
      </w:r>
      <w:r w:rsidR="001F057B" w:rsidRPr="7F56B528">
        <w:rPr>
          <w:rFonts w:asciiTheme="minorHAnsi" w:hAnsiTheme="minorHAnsi" w:cstheme="minorBidi"/>
          <w:color w:val="auto"/>
          <w:sz w:val="22"/>
          <w:szCs w:val="22"/>
          <w:lang w:val="es-ES"/>
        </w:rPr>
        <w:t>-</w:t>
      </w:r>
      <w:proofErr w:type="spellStart"/>
      <w:r w:rsidR="00BA4AF5" w:rsidRPr="7F56B528">
        <w:rPr>
          <w:rFonts w:asciiTheme="minorHAnsi" w:hAnsiTheme="minorHAnsi" w:cstheme="minorBidi"/>
          <w:color w:val="auto"/>
          <w:sz w:val="22"/>
          <w:szCs w:val="22"/>
          <w:lang w:val="es-ES"/>
        </w:rPr>
        <w:t>D</w:t>
      </w:r>
      <w:r w:rsidRPr="7F56B528">
        <w:rPr>
          <w:rFonts w:asciiTheme="minorHAnsi" w:hAnsiTheme="minorHAnsi" w:cstheme="minorBidi"/>
          <w:color w:val="auto"/>
          <w:sz w:val="22"/>
          <w:szCs w:val="22"/>
          <w:lang w:val="es-ES"/>
        </w:rPr>
        <w:t>oc</w:t>
      </w:r>
      <w:proofErr w:type="spellEnd"/>
      <w:r w:rsidRPr="7F56B528">
        <w:rPr>
          <w:rFonts w:asciiTheme="minorHAnsi" w:hAnsiTheme="minorHAnsi" w:cstheme="minorBidi"/>
          <w:color w:val="auto"/>
          <w:sz w:val="22"/>
          <w:szCs w:val="22"/>
          <w:lang w:val="es-ES"/>
        </w:rPr>
        <w:t xml:space="preserve"> (Manuales, guías, cápsulas, </w:t>
      </w:r>
      <w:r w:rsidR="00BA4AF5" w:rsidRPr="7F56B528">
        <w:rPr>
          <w:rFonts w:asciiTheme="minorHAnsi" w:hAnsiTheme="minorHAnsi" w:cstheme="minorBidi"/>
          <w:color w:val="auto"/>
          <w:sz w:val="22"/>
          <w:szCs w:val="22"/>
          <w:lang w:val="es-ES"/>
        </w:rPr>
        <w:t>Entre otros</w:t>
      </w:r>
      <w:r w:rsidRPr="7F56B528">
        <w:rPr>
          <w:rFonts w:asciiTheme="minorHAnsi" w:hAnsiTheme="minorHAnsi" w:cstheme="minorBidi"/>
          <w:color w:val="auto"/>
          <w:sz w:val="22"/>
          <w:szCs w:val="22"/>
          <w:lang w:val="es-ES"/>
        </w:rPr>
        <w:t xml:space="preserve">) </w:t>
      </w:r>
      <w:r w:rsidR="001F057B" w:rsidRPr="7F56B528">
        <w:rPr>
          <w:rFonts w:asciiTheme="minorHAnsi" w:hAnsiTheme="minorHAnsi" w:cstheme="minorBidi"/>
          <w:color w:val="auto"/>
          <w:sz w:val="22"/>
          <w:szCs w:val="22"/>
          <w:lang w:val="es-ES"/>
        </w:rPr>
        <w:t>son de uso de la Universidad respetando la</w:t>
      </w:r>
      <w:r w:rsidRPr="7F56B528">
        <w:rPr>
          <w:rFonts w:asciiTheme="minorHAnsi" w:hAnsiTheme="minorHAnsi" w:cstheme="minorBidi"/>
          <w:color w:val="auto"/>
          <w:sz w:val="22"/>
          <w:szCs w:val="22"/>
          <w:lang w:val="es-ES"/>
        </w:rPr>
        <w:t xml:space="preserve"> autoría del docente y del equipo colaborador que lo realizó</w:t>
      </w:r>
      <w:r w:rsidR="006B4549" w:rsidRPr="7F56B528">
        <w:rPr>
          <w:rFonts w:asciiTheme="minorHAnsi" w:hAnsiTheme="minorHAnsi" w:cstheme="minorBidi"/>
          <w:color w:val="auto"/>
          <w:sz w:val="22"/>
          <w:szCs w:val="22"/>
          <w:lang w:val="es-ES"/>
        </w:rPr>
        <w:t xml:space="preserve">. En el producto </w:t>
      </w:r>
      <w:r w:rsidR="001F057B" w:rsidRPr="7F56B528">
        <w:rPr>
          <w:rFonts w:asciiTheme="minorHAnsi" w:hAnsiTheme="minorHAnsi" w:cstheme="minorBidi"/>
          <w:color w:val="auto"/>
          <w:sz w:val="22"/>
          <w:szCs w:val="22"/>
          <w:lang w:val="es-ES"/>
        </w:rPr>
        <w:t xml:space="preserve">se </w:t>
      </w:r>
      <w:r w:rsidRPr="7F56B528">
        <w:rPr>
          <w:rFonts w:asciiTheme="minorHAnsi" w:hAnsiTheme="minorHAnsi" w:cstheme="minorBidi"/>
          <w:color w:val="auto"/>
          <w:sz w:val="22"/>
          <w:szCs w:val="22"/>
          <w:lang w:val="es-ES"/>
        </w:rPr>
        <w:t xml:space="preserve">debe declarar que su confección fue a partir de los fondos concursables </w:t>
      </w:r>
      <w:r w:rsidR="006B4549" w:rsidRPr="7F56B528">
        <w:rPr>
          <w:rFonts w:asciiTheme="minorHAnsi" w:hAnsiTheme="minorHAnsi" w:cstheme="minorBidi"/>
          <w:color w:val="auto"/>
          <w:sz w:val="22"/>
          <w:szCs w:val="22"/>
          <w:lang w:val="es-ES"/>
        </w:rPr>
        <w:t>FII-</w:t>
      </w:r>
      <w:proofErr w:type="spellStart"/>
      <w:r w:rsidR="006B4549" w:rsidRPr="7F56B528">
        <w:rPr>
          <w:rFonts w:asciiTheme="minorHAnsi" w:hAnsiTheme="minorHAnsi" w:cstheme="minorBidi"/>
          <w:color w:val="auto"/>
          <w:sz w:val="22"/>
          <w:szCs w:val="22"/>
          <w:lang w:val="es-ES"/>
        </w:rPr>
        <w:t>Doc</w:t>
      </w:r>
      <w:proofErr w:type="spellEnd"/>
      <w:r w:rsidR="006B4549" w:rsidRPr="7F56B528">
        <w:rPr>
          <w:rFonts w:asciiTheme="minorHAnsi" w:hAnsiTheme="minorHAnsi" w:cstheme="minorBidi"/>
          <w:color w:val="auto"/>
          <w:sz w:val="22"/>
          <w:szCs w:val="22"/>
          <w:lang w:val="es-ES"/>
        </w:rPr>
        <w:t xml:space="preserve"> </w:t>
      </w:r>
      <w:r w:rsidRPr="7F56B528">
        <w:rPr>
          <w:rFonts w:asciiTheme="minorHAnsi" w:hAnsiTheme="minorHAnsi" w:cstheme="minorBidi"/>
          <w:color w:val="auto"/>
          <w:sz w:val="22"/>
          <w:szCs w:val="22"/>
          <w:lang w:val="es-ES"/>
        </w:rPr>
        <w:t>de la Universidad</w:t>
      </w:r>
      <w:r w:rsidR="00F024F0" w:rsidRPr="7F56B528">
        <w:rPr>
          <w:rFonts w:asciiTheme="minorHAnsi" w:hAnsiTheme="minorHAnsi" w:cstheme="minorBidi"/>
          <w:color w:val="auto"/>
          <w:sz w:val="22"/>
          <w:szCs w:val="22"/>
          <w:lang w:val="es-ES"/>
        </w:rPr>
        <w:t xml:space="preserve">. Los docentes que se adjudiquen la propuesta deberán firmar el anexo 2 sobre propiedad intelectual. </w:t>
      </w:r>
    </w:p>
    <w:p w14:paraId="71A17D19" w14:textId="77777777" w:rsidR="00B6659E" w:rsidRDefault="00B6659E" w:rsidP="00DA5446">
      <w:pPr>
        <w:pStyle w:val="Default"/>
        <w:jc w:val="both"/>
        <w:rPr>
          <w:rFonts w:asciiTheme="minorHAnsi" w:hAnsiTheme="minorHAnsi" w:cstheme="minorHAnsi"/>
          <w:color w:val="0070C0"/>
          <w:sz w:val="22"/>
          <w:szCs w:val="22"/>
        </w:rPr>
      </w:pPr>
    </w:p>
    <w:p w14:paraId="1B67EE9F" w14:textId="3B68563D" w:rsidR="00CC7992" w:rsidRPr="00A043F5" w:rsidRDefault="00CC7992" w:rsidP="00DA5446">
      <w:pPr>
        <w:pStyle w:val="Ttulo2"/>
        <w:ind w:left="0" w:firstLine="0"/>
        <w:jc w:val="both"/>
        <w:rPr>
          <w:rFonts w:asciiTheme="minorHAnsi" w:hAnsiTheme="minorHAnsi" w:cstheme="minorHAnsi"/>
          <w:color w:val="0070C0"/>
          <w:sz w:val="24"/>
          <w:lang w:val="es-CL"/>
        </w:rPr>
      </w:pPr>
      <w:r w:rsidRPr="00A043F5">
        <w:rPr>
          <w:rFonts w:asciiTheme="minorHAnsi" w:hAnsiTheme="minorHAnsi" w:cstheme="minorHAnsi"/>
          <w:color w:val="0070C0"/>
          <w:sz w:val="24"/>
          <w:lang w:val="es-CL"/>
        </w:rPr>
        <w:t>CRITERIOS DE ADJUDICACIÓN</w:t>
      </w:r>
    </w:p>
    <w:p w14:paraId="6C8B3407" w14:textId="00FD3097" w:rsidR="004330F0" w:rsidRPr="005B782B" w:rsidRDefault="00661184" w:rsidP="00DA5446">
      <w:pPr>
        <w:pStyle w:val="Prrafodelista"/>
        <w:numPr>
          <w:ilvl w:val="0"/>
          <w:numId w:val="42"/>
        </w:numPr>
        <w:autoSpaceDE w:val="0"/>
        <w:autoSpaceDN w:val="0"/>
        <w:adjustRightInd w:val="0"/>
        <w:jc w:val="both"/>
        <w:rPr>
          <w:rFonts w:ascii="Calibri" w:eastAsiaTheme="minorEastAsia" w:hAnsi="Calibri" w:cs="Calibri"/>
          <w:color w:val="000000"/>
          <w:sz w:val="22"/>
          <w:szCs w:val="22"/>
          <w:lang w:val="es-CL" w:eastAsia="en-US"/>
        </w:rPr>
      </w:pPr>
      <w:r w:rsidRPr="6988CC79">
        <w:rPr>
          <w:rFonts w:ascii="Calibri" w:eastAsiaTheme="minorEastAsia" w:hAnsi="Calibri" w:cs="Calibri"/>
          <w:color w:val="000000" w:themeColor="text1"/>
          <w:sz w:val="22"/>
          <w:szCs w:val="22"/>
          <w:lang w:val="es-CL" w:eastAsia="en-US"/>
        </w:rPr>
        <w:t xml:space="preserve">Los proyectos serán evaluados </w:t>
      </w:r>
      <w:r w:rsidR="2D89D0DC" w:rsidRPr="6988CC79">
        <w:rPr>
          <w:rFonts w:ascii="Calibri" w:eastAsiaTheme="minorEastAsia" w:hAnsi="Calibri" w:cs="Calibri"/>
          <w:color w:val="000000" w:themeColor="text1"/>
          <w:sz w:val="22"/>
          <w:szCs w:val="22"/>
          <w:lang w:val="es-CL" w:eastAsia="en-US"/>
        </w:rPr>
        <w:t xml:space="preserve">en las siguientes fases y </w:t>
      </w:r>
      <w:r w:rsidRPr="6988CC79">
        <w:rPr>
          <w:rFonts w:ascii="Calibri" w:eastAsiaTheme="minorEastAsia" w:hAnsi="Calibri" w:cs="Calibri"/>
          <w:color w:val="000000" w:themeColor="text1"/>
          <w:sz w:val="22"/>
          <w:szCs w:val="22"/>
          <w:lang w:val="es-CL" w:eastAsia="en-US"/>
        </w:rPr>
        <w:t>criterios:</w:t>
      </w:r>
    </w:p>
    <w:p w14:paraId="1E44EBB0" w14:textId="77777777" w:rsidR="005B782B" w:rsidRPr="005B782B" w:rsidRDefault="005B782B" w:rsidP="00DA5446">
      <w:pPr>
        <w:pStyle w:val="Prrafodelista"/>
        <w:autoSpaceDE w:val="0"/>
        <w:autoSpaceDN w:val="0"/>
        <w:adjustRightInd w:val="0"/>
        <w:jc w:val="both"/>
        <w:rPr>
          <w:rFonts w:ascii="Calibri" w:eastAsiaTheme="minorEastAsia" w:hAnsi="Calibri" w:cs="Calibri"/>
          <w:b/>
          <w:color w:val="000000"/>
          <w:sz w:val="22"/>
          <w:szCs w:val="22"/>
          <w:lang w:val="es-CL" w:eastAsia="en-US"/>
        </w:rPr>
      </w:pPr>
      <w:bookmarkStart w:id="8" w:name="_Hlk181013828"/>
      <w:r w:rsidRPr="005B782B">
        <w:rPr>
          <w:rFonts w:ascii="Calibri" w:eastAsiaTheme="minorEastAsia" w:hAnsi="Calibri" w:cs="Calibri"/>
          <w:b/>
          <w:color w:val="000000"/>
          <w:sz w:val="22"/>
          <w:szCs w:val="22"/>
          <w:lang w:val="es-CL" w:eastAsia="en-US"/>
        </w:rPr>
        <w:t>Fase 1</w:t>
      </w:r>
    </w:p>
    <w:p w14:paraId="211906DD" w14:textId="0926967D" w:rsidR="005B782B" w:rsidRDefault="005B782B" w:rsidP="00DA5446">
      <w:pPr>
        <w:pStyle w:val="Prrafodelista"/>
        <w:autoSpaceDE w:val="0"/>
        <w:autoSpaceDN w:val="0"/>
        <w:adjustRightInd w:val="0"/>
        <w:jc w:val="both"/>
        <w:rPr>
          <w:rFonts w:ascii="Calibri" w:eastAsiaTheme="minorEastAsia" w:hAnsi="Calibri" w:cs="Calibri"/>
          <w:color w:val="000000"/>
          <w:sz w:val="22"/>
          <w:szCs w:val="22"/>
          <w:lang w:val="es-CL" w:eastAsia="en-US"/>
        </w:rPr>
      </w:pPr>
      <w:r>
        <w:rPr>
          <w:rFonts w:ascii="Calibri" w:eastAsiaTheme="minorEastAsia" w:hAnsi="Calibri" w:cs="Calibri"/>
          <w:color w:val="000000"/>
          <w:sz w:val="22"/>
          <w:szCs w:val="22"/>
          <w:lang w:val="es-CL" w:eastAsia="en-US"/>
        </w:rPr>
        <w:t>En esta fase se revisarán los criterios de admisibilidad del proyecto en los siguientes términos:</w:t>
      </w:r>
    </w:p>
    <w:p w14:paraId="3A9491E6" w14:textId="77777777" w:rsidR="005B782B" w:rsidRDefault="005B782B" w:rsidP="00DA5446">
      <w:pPr>
        <w:pStyle w:val="Prrafodelista"/>
        <w:numPr>
          <w:ilvl w:val="1"/>
          <w:numId w:val="44"/>
        </w:numPr>
        <w:autoSpaceDE w:val="0"/>
        <w:autoSpaceDN w:val="0"/>
        <w:adjustRightInd w:val="0"/>
        <w:jc w:val="both"/>
        <w:rPr>
          <w:rFonts w:ascii="Calibri" w:eastAsiaTheme="minorEastAsia" w:hAnsi="Calibri" w:cs="Calibri"/>
          <w:color w:val="000000"/>
          <w:sz w:val="22"/>
          <w:szCs w:val="22"/>
          <w:lang w:val="es-CL" w:eastAsia="en-US"/>
        </w:rPr>
      </w:pPr>
      <w:r w:rsidRPr="004330F0">
        <w:rPr>
          <w:rFonts w:asciiTheme="minorHAnsi" w:hAnsiTheme="minorHAnsi" w:cstheme="minorHAnsi"/>
          <w:b/>
          <w:sz w:val="22"/>
        </w:rPr>
        <w:t>Cumplimiento de Requisitos:</w:t>
      </w:r>
      <w:r w:rsidRPr="004330F0">
        <w:rPr>
          <w:rFonts w:asciiTheme="minorHAnsi" w:hAnsiTheme="minorHAnsi" w:cstheme="minorHAnsi"/>
          <w:sz w:val="22"/>
        </w:rPr>
        <w:t xml:space="preserve"> Los postulantes presentan toda la documentación y cumplido con los requisitos establecidos en las bases del concurso.</w:t>
      </w:r>
    </w:p>
    <w:p w14:paraId="3AE668C8" w14:textId="77777777" w:rsidR="005B782B" w:rsidRDefault="005B782B" w:rsidP="00DA5446">
      <w:pPr>
        <w:pStyle w:val="Prrafodelista"/>
        <w:numPr>
          <w:ilvl w:val="1"/>
          <w:numId w:val="44"/>
        </w:numPr>
        <w:autoSpaceDE w:val="0"/>
        <w:autoSpaceDN w:val="0"/>
        <w:adjustRightInd w:val="0"/>
        <w:jc w:val="both"/>
        <w:rPr>
          <w:rStyle w:val="Textoennegrita"/>
          <w:rFonts w:ascii="Calibri" w:eastAsiaTheme="minorEastAsia" w:hAnsi="Calibri" w:cs="Calibri"/>
          <w:b w:val="0"/>
          <w:bCs w:val="0"/>
          <w:color w:val="000000"/>
          <w:sz w:val="22"/>
          <w:szCs w:val="22"/>
          <w:lang w:val="es-CL" w:eastAsia="en-US"/>
        </w:rPr>
      </w:pPr>
      <w:r w:rsidRPr="004330F0">
        <w:rPr>
          <w:rStyle w:val="Textoennegrita"/>
          <w:rFonts w:asciiTheme="minorHAnsi" w:hAnsiTheme="minorHAnsi" w:cstheme="minorHAnsi"/>
          <w:sz w:val="22"/>
        </w:rPr>
        <w:t xml:space="preserve">Plazo de Presentación: </w:t>
      </w:r>
      <w:r w:rsidRPr="004330F0">
        <w:rPr>
          <w:rStyle w:val="Textoennegrita"/>
          <w:rFonts w:asciiTheme="minorHAnsi" w:hAnsiTheme="minorHAnsi" w:cstheme="minorHAnsi"/>
          <w:b w:val="0"/>
          <w:sz w:val="22"/>
        </w:rPr>
        <w:t>L</w:t>
      </w:r>
      <w:r w:rsidRPr="004330F0">
        <w:rPr>
          <w:rFonts w:asciiTheme="minorHAnsi" w:hAnsiTheme="minorHAnsi" w:cstheme="minorHAnsi"/>
          <w:sz w:val="22"/>
        </w:rPr>
        <w:t>as propuestas fueron presentadas dentro del plazo establecido en las bases del concurso.</w:t>
      </w:r>
    </w:p>
    <w:p w14:paraId="21104456" w14:textId="77777777" w:rsidR="005B782B" w:rsidRDefault="005B782B" w:rsidP="00DA5446">
      <w:pPr>
        <w:pStyle w:val="Prrafodelista"/>
        <w:numPr>
          <w:ilvl w:val="1"/>
          <w:numId w:val="44"/>
        </w:numPr>
        <w:autoSpaceDE w:val="0"/>
        <w:autoSpaceDN w:val="0"/>
        <w:adjustRightInd w:val="0"/>
        <w:jc w:val="both"/>
        <w:rPr>
          <w:rFonts w:ascii="Calibri" w:eastAsiaTheme="minorEastAsia" w:hAnsi="Calibri" w:cs="Calibri"/>
          <w:color w:val="000000"/>
          <w:sz w:val="22"/>
          <w:szCs w:val="22"/>
          <w:lang w:val="es-CL" w:eastAsia="en-US"/>
        </w:rPr>
      </w:pPr>
      <w:r w:rsidRPr="004330F0">
        <w:rPr>
          <w:rFonts w:asciiTheme="minorHAnsi" w:hAnsiTheme="minorHAnsi" w:cstheme="minorHAnsi"/>
          <w:b/>
          <w:sz w:val="22"/>
        </w:rPr>
        <w:t>Elegibilidad:</w:t>
      </w:r>
      <w:r w:rsidRPr="004330F0">
        <w:rPr>
          <w:rFonts w:asciiTheme="minorHAnsi" w:hAnsiTheme="minorHAnsi" w:cstheme="minorHAnsi"/>
          <w:sz w:val="22"/>
        </w:rPr>
        <w:t xml:space="preserve"> Los postulantes cumplen con las condiciones de elegibilidad declaradas en las bases sin conflictos de interés.</w:t>
      </w:r>
    </w:p>
    <w:p w14:paraId="2E1C39BF" w14:textId="2978F9B4" w:rsidR="005B782B" w:rsidRPr="005B782B" w:rsidRDefault="005B782B" w:rsidP="00DA5446">
      <w:pPr>
        <w:pStyle w:val="Prrafodelista"/>
        <w:numPr>
          <w:ilvl w:val="1"/>
          <w:numId w:val="44"/>
        </w:numPr>
        <w:autoSpaceDE w:val="0"/>
        <w:autoSpaceDN w:val="0"/>
        <w:adjustRightInd w:val="0"/>
        <w:jc w:val="both"/>
        <w:rPr>
          <w:rFonts w:ascii="Calibri" w:eastAsiaTheme="minorEastAsia" w:hAnsi="Calibri" w:cs="Calibri"/>
          <w:color w:val="000000"/>
          <w:sz w:val="22"/>
          <w:szCs w:val="22"/>
          <w:lang w:val="es-CL" w:eastAsia="en-US"/>
        </w:rPr>
      </w:pPr>
      <w:r w:rsidRPr="004330F0">
        <w:rPr>
          <w:rFonts w:asciiTheme="minorHAnsi" w:hAnsiTheme="minorHAnsi" w:cstheme="minorHAnsi"/>
          <w:b/>
          <w:sz w:val="22"/>
        </w:rPr>
        <w:t>Conformidad con las Bases del Concurso:</w:t>
      </w:r>
      <w:r w:rsidRPr="004330F0">
        <w:rPr>
          <w:rFonts w:asciiTheme="minorHAnsi" w:hAnsiTheme="minorHAnsi" w:cstheme="minorHAnsi"/>
          <w:sz w:val="22"/>
        </w:rPr>
        <w:t xml:space="preserve"> La propuesta presentada cumple con todos los requisitos, condiciones y especificaciones establecidos en las bases del concurso.</w:t>
      </w:r>
    </w:p>
    <w:bookmarkEnd w:id="8"/>
    <w:p w14:paraId="75A84FE1" w14:textId="5912FFF2" w:rsidR="005B782B" w:rsidRDefault="005B782B" w:rsidP="00DA5446">
      <w:pPr>
        <w:pStyle w:val="Prrafodelista"/>
        <w:autoSpaceDE w:val="0"/>
        <w:autoSpaceDN w:val="0"/>
        <w:adjustRightInd w:val="0"/>
        <w:jc w:val="both"/>
        <w:rPr>
          <w:rFonts w:ascii="Calibri" w:eastAsiaTheme="minorEastAsia" w:hAnsi="Calibri" w:cs="Calibri"/>
          <w:b/>
          <w:color w:val="000000"/>
          <w:sz w:val="22"/>
          <w:szCs w:val="22"/>
          <w:lang w:val="es-CL" w:eastAsia="en-US"/>
        </w:rPr>
      </w:pPr>
      <w:r w:rsidRPr="005B782B">
        <w:rPr>
          <w:rFonts w:ascii="Calibri" w:eastAsiaTheme="minorEastAsia" w:hAnsi="Calibri" w:cs="Calibri"/>
          <w:b/>
          <w:color w:val="000000"/>
          <w:sz w:val="22"/>
          <w:szCs w:val="22"/>
          <w:lang w:val="es-CL" w:eastAsia="en-US"/>
        </w:rPr>
        <w:t>Fase 2</w:t>
      </w:r>
    </w:p>
    <w:p w14:paraId="4C22C3F1" w14:textId="77777777" w:rsidR="005B782B" w:rsidRPr="005B782B" w:rsidRDefault="005B782B" w:rsidP="00DA5446">
      <w:pPr>
        <w:pStyle w:val="Prrafodelista"/>
        <w:autoSpaceDE w:val="0"/>
        <w:autoSpaceDN w:val="0"/>
        <w:adjustRightInd w:val="0"/>
        <w:jc w:val="both"/>
        <w:rPr>
          <w:rFonts w:ascii="Calibri" w:eastAsiaTheme="minorEastAsia" w:hAnsi="Calibri" w:cs="Calibri"/>
          <w:color w:val="000000"/>
          <w:sz w:val="22"/>
          <w:szCs w:val="22"/>
          <w:lang w:val="es-CL" w:eastAsia="en-US"/>
        </w:rPr>
      </w:pPr>
      <w:r w:rsidRPr="005B782B">
        <w:rPr>
          <w:rFonts w:ascii="Calibri" w:eastAsiaTheme="minorEastAsia" w:hAnsi="Calibri" w:cs="Calibri"/>
          <w:color w:val="000000"/>
          <w:sz w:val="22"/>
          <w:szCs w:val="22"/>
          <w:lang w:val="es-CL" w:eastAsia="en-US"/>
        </w:rPr>
        <w:t>Corresponde a la evaluación del proyecto, considerando los siguientes criterios:</w:t>
      </w:r>
    </w:p>
    <w:p w14:paraId="46DE76F6" w14:textId="0412EB2E" w:rsidR="005B782B" w:rsidRPr="005B782B" w:rsidRDefault="005B782B" w:rsidP="45915889">
      <w:pPr>
        <w:pStyle w:val="Prrafodelista"/>
        <w:numPr>
          <w:ilvl w:val="1"/>
          <w:numId w:val="44"/>
        </w:numPr>
        <w:autoSpaceDE w:val="0"/>
        <w:autoSpaceDN w:val="0"/>
        <w:adjustRightInd w:val="0"/>
        <w:jc w:val="both"/>
        <w:rPr>
          <w:rFonts w:asciiTheme="minorHAnsi" w:hAnsiTheme="minorHAnsi" w:cstheme="minorBidi"/>
          <w:sz w:val="22"/>
          <w:szCs w:val="22"/>
        </w:rPr>
      </w:pPr>
      <w:r w:rsidRPr="45915889">
        <w:rPr>
          <w:rFonts w:asciiTheme="minorHAnsi" w:hAnsiTheme="minorHAnsi" w:cstheme="minorBidi"/>
          <w:sz w:val="22"/>
          <w:szCs w:val="22"/>
        </w:rPr>
        <w:t xml:space="preserve">Pertinencia del proyecto </w:t>
      </w:r>
      <w:r w:rsidRPr="45915889">
        <w:rPr>
          <w:rFonts w:asciiTheme="minorHAnsi" w:hAnsiTheme="minorHAnsi" w:cstheme="minorBidi"/>
          <w:b/>
          <w:bCs/>
          <w:sz w:val="22"/>
          <w:szCs w:val="22"/>
        </w:rPr>
        <w:t>(25%):</w:t>
      </w:r>
      <w:r w:rsidRPr="45915889">
        <w:rPr>
          <w:rFonts w:asciiTheme="minorHAnsi" w:hAnsiTheme="minorHAnsi" w:cstheme="minorBidi"/>
          <w:sz w:val="22"/>
          <w:szCs w:val="22"/>
        </w:rPr>
        <w:t xml:space="preserve"> El proyecto resulta oportuno y relevante, ya que atiende a una inquietud, problema o necesidad de los estudiantes y/o del quehacer docente, coherente con los pilares del Proyecto Educativo y con la carrera/facultad correspondiente.</w:t>
      </w:r>
    </w:p>
    <w:p w14:paraId="7C71535D" w14:textId="394FD656" w:rsidR="005B782B" w:rsidRPr="005B782B" w:rsidRDefault="005B782B" w:rsidP="00DA5446">
      <w:pPr>
        <w:pStyle w:val="Prrafodelista"/>
        <w:numPr>
          <w:ilvl w:val="1"/>
          <w:numId w:val="44"/>
        </w:numPr>
        <w:autoSpaceDE w:val="0"/>
        <w:autoSpaceDN w:val="0"/>
        <w:adjustRightInd w:val="0"/>
        <w:jc w:val="both"/>
        <w:rPr>
          <w:rFonts w:asciiTheme="minorHAnsi" w:hAnsiTheme="minorHAnsi" w:cstheme="minorHAnsi"/>
          <w:b/>
          <w:sz w:val="22"/>
        </w:rPr>
      </w:pPr>
      <w:r w:rsidRPr="005B782B">
        <w:rPr>
          <w:rFonts w:asciiTheme="minorHAnsi" w:hAnsiTheme="minorHAnsi" w:cstheme="minorHAnsi"/>
          <w:b/>
          <w:sz w:val="22"/>
        </w:rPr>
        <w:t xml:space="preserve">Claridad y Coherencia (25%): </w:t>
      </w:r>
      <w:r w:rsidRPr="005B782B">
        <w:rPr>
          <w:rFonts w:asciiTheme="minorHAnsi" w:hAnsiTheme="minorHAnsi" w:cstheme="minorHAnsi"/>
          <w:sz w:val="22"/>
        </w:rPr>
        <w:t>El proyecto se encuentra bien redactado; la fundamentación tiene coherencia con los objetivos planteados, los resultados esperados y los recursos solicitados.</w:t>
      </w:r>
      <w:r w:rsidRPr="005B782B">
        <w:rPr>
          <w:rFonts w:asciiTheme="minorHAnsi" w:hAnsiTheme="minorHAnsi" w:cstheme="minorHAnsi"/>
          <w:b/>
          <w:sz w:val="22"/>
        </w:rPr>
        <w:t xml:space="preserve"> </w:t>
      </w:r>
    </w:p>
    <w:p w14:paraId="7F9C9A09" w14:textId="77777777" w:rsidR="005B782B" w:rsidRDefault="005B782B" w:rsidP="00DA5446">
      <w:pPr>
        <w:pStyle w:val="Prrafodelista"/>
        <w:numPr>
          <w:ilvl w:val="1"/>
          <w:numId w:val="44"/>
        </w:numPr>
        <w:autoSpaceDE w:val="0"/>
        <w:autoSpaceDN w:val="0"/>
        <w:adjustRightInd w:val="0"/>
        <w:jc w:val="both"/>
        <w:rPr>
          <w:rFonts w:asciiTheme="minorHAnsi" w:hAnsiTheme="minorHAnsi" w:cstheme="minorHAnsi"/>
          <w:b/>
          <w:sz w:val="22"/>
        </w:rPr>
      </w:pPr>
      <w:r w:rsidRPr="005B782B">
        <w:rPr>
          <w:rFonts w:asciiTheme="minorHAnsi" w:hAnsiTheme="minorHAnsi" w:cstheme="minorHAnsi"/>
          <w:b/>
          <w:sz w:val="22"/>
        </w:rPr>
        <w:t xml:space="preserve">Alcance (15%): </w:t>
      </w:r>
      <w:r w:rsidRPr="005B782B">
        <w:rPr>
          <w:rFonts w:asciiTheme="minorHAnsi" w:hAnsiTheme="minorHAnsi" w:cstheme="minorHAnsi"/>
          <w:sz w:val="22"/>
        </w:rPr>
        <w:t>El proyecto beneficia a una cantidad de estudiantes considerable y es aplicable a otros cursos de la Universidad.</w:t>
      </w:r>
      <w:r w:rsidRPr="005B782B">
        <w:rPr>
          <w:rFonts w:asciiTheme="minorHAnsi" w:hAnsiTheme="minorHAnsi" w:cstheme="minorHAnsi"/>
          <w:b/>
          <w:sz w:val="22"/>
        </w:rPr>
        <w:t xml:space="preserve"> </w:t>
      </w:r>
    </w:p>
    <w:p w14:paraId="40A82ECB" w14:textId="2079E6EB" w:rsidR="005B782B" w:rsidRPr="005B782B" w:rsidRDefault="005B782B" w:rsidP="00DA5446">
      <w:pPr>
        <w:pStyle w:val="Prrafodelista"/>
        <w:numPr>
          <w:ilvl w:val="1"/>
          <w:numId w:val="44"/>
        </w:numPr>
        <w:autoSpaceDE w:val="0"/>
        <w:autoSpaceDN w:val="0"/>
        <w:adjustRightInd w:val="0"/>
        <w:jc w:val="both"/>
        <w:rPr>
          <w:rFonts w:asciiTheme="minorHAnsi" w:hAnsiTheme="minorHAnsi" w:cstheme="minorHAnsi"/>
          <w:b/>
          <w:sz w:val="22"/>
        </w:rPr>
      </w:pPr>
      <w:r w:rsidRPr="005B782B">
        <w:rPr>
          <w:rFonts w:asciiTheme="minorHAnsi" w:hAnsiTheme="minorHAnsi" w:cstheme="minorHAnsi"/>
          <w:b/>
          <w:sz w:val="22"/>
        </w:rPr>
        <w:lastRenderedPageBreak/>
        <w:t xml:space="preserve">Factibilidad y Viabilidad del proyecto (10%): </w:t>
      </w:r>
      <w:r w:rsidRPr="005B782B">
        <w:rPr>
          <w:rFonts w:asciiTheme="minorHAnsi" w:hAnsiTheme="minorHAnsi" w:cstheme="minorHAnsi"/>
          <w:sz w:val="22"/>
        </w:rPr>
        <w:t xml:space="preserve">El proyecto es realizable en los plazos establecidos con los recursos solicitados. </w:t>
      </w:r>
    </w:p>
    <w:p w14:paraId="0F180135" w14:textId="77777777" w:rsidR="005B782B" w:rsidRPr="004330F0" w:rsidRDefault="005B782B" w:rsidP="00DA5446">
      <w:pPr>
        <w:pStyle w:val="Prrafodelista"/>
        <w:numPr>
          <w:ilvl w:val="1"/>
          <w:numId w:val="44"/>
        </w:numPr>
        <w:autoSpaceDE w:val="0"/>
        <w:autoSpaceDN w:val="0"/>
        <w:adjustRightInd w:val="0"/>
        <w:jc w:val="both"/>
        <w:rPr>
          <w:rFonts w:asciiTheme="minorHAnsi" w:hAnsiTheme="minorHAnsi" w:cstheme="minorHAnsi"/>
          <w:b/>
          <w:sz w:val="22"/>
        </w:rPr>
      </w:pPr>
      <w:r w:rsidRPr="004330F0">
        <w:rPr>
          <w:rFonts w:asciiTheme="minorHAnsi" w:hAnsiTheme="minorHAnsi" w:cstheme="minorHAnsi"/>
          <w:b/>
          <w:sz w:val="22"/>
        </w:rPr>
        <w:t xml:space="preserve">Evaluación interna del proyecto (10%): </w:t>
      </w:r>
      <w:r w:rsidRPr="005B782B">
        <w:rPr>
          <w:rFonts w:asciiTheme="minorHAnsi" w:hAnsiTheme="minorHAnsi" w:cstheme="minorHAnsi"/>
          <w:sz w:val="22"/>
        </w:rPr>
        <w:t>El proyecto describe cómo evaluará los cambios que se produjeron luego de la implementación del proyecto.</w:t>
      </w:r>
    </w:p>
    <w:p w14:paraId="7C91813A" w14:textId="510CFC00" w:rsidR="005B782B" w:rsidRDefault="005B782B" w:rsidP="00DA5446">
      <w:pPr>
        <w:pStyle w:val="Prrafodelista"/>
        <w:autoSpaceDE w:val="0"/>
        <w:autoSpaceDN w:val="0"/>
        <w:adjustRightInd w:val="0"/>
        <w:jc w:val="both"/>
        <w:rPr>
          <w:rFonts w:ascii="Calibri" w:eastAsiaTheme="minorEastAsia" w:hAnsi="Calibri" w:cs="Calibri"/>
          <w:b/>
          <w:color w:val="000000"/>
          <w:sz w:val="22"/>
          <w:szCs w:val="22"/>
          <w:lang w:val="es-CL" w:eastAsia="en-US"/>
        </w:rPr>
      </w:pPr>
      <w:r w:rsidRPr="005B782B">
        <w:rPr>
          <w:rFonts w:ascii="Calibri" w:eastAsiaTheme="minorEastAsia" w:hAnsi="Calibri" w:cs="Calibri"/>
          <w:b/>
          <w:color w:val="000000"/>
          <w:sz w:val="22"/>
          <w:szCs w:val="22"/>
          <w:lang w:val="es-CL" w:eastAsia="en-US"/>
        </w:rPr>
        <w:t xml:space="preserve">Fase </w:t>
      </w:r>
      <w:r>
        <w:rPr>
          <w:rFonts w:ascii="Calibri" w:eastAsiaTheme="minorEastAsia" w:hAnsi="Calibri" w:cs="Calibri"/>
          <w:b/>
          <w:color w:val="000000"/>
          <w:sz w:val="22"/>
          <w:szCs w:val="22"/>
          <w:lang w:val="es-CL" w:eastAsia="en-US"/>
        </w:rPr>
        <w:t>3</w:t>
      </w:r>
    </w:p>
    <w:p w14:paraId="33F260E6" w14:textId="2E068F05" w:rsidR="005B782B" w:rsidRDefault="005B782B" w:rsidP="00DA5446">
      <w:pPr>
        <w:pStyle w:val="Prrafodelista"/>
        <w:autoSpaceDE w:val="0"/>
        <w:autoSpaceDN w:val="0"/>
        <w:adjustRightInd w:val="0"/>
        <w:jc w:val="both"/>
        <w:rPr>
          <w:rFonts w:ascii="Calibri" w:eastAsiaTheme="minorEastAsia" w:hAnsi="Calibri" w:cs="Calibri"/>
          <w:color w:val="000000"/>
          <w:sz w:val="22"/>
          <w:szCs w:val="22"/>
          <w:lang w:val="es-CL" w:eastAsia="en-US"/>
        </w:rPr>
      </w:pPr>
      <w:r w:rsidRPr="005B782B">
        <w:rPr>
          <w:rFonts w:ascii="Calibri" w:eastAsiaTheme="minorEastAsia" w:hAnsi="Calibri" w:cs="Calibri"/>
          <w:color w:val="000000"/>
          <w:sz w:val="22"/>
          <w:szCs w:val="22"/>
          <w:lang w:val="es-CL" w:eastAsia="en-US"/>
        </w:rPr>
        <w:t xml:space="preserve">Para proyectos de Investigación en docencia </w:t>
      </w:r>
      <w:r>
        <w:rPr>
          <w:rFonts w:ascii="Calibri" w:eastAsiaTheme="minorEastAsia" w:hAnsi="Calibri" w:cs="Calibri"/>
          <w:color w:val="000000"/>
          <w:sz w:val="22"/>
          <w:szCs w:val="22"/>
          <w:lang w:val="es-CL" w:eastAsia="en-US"/>
        </w:rPr>
        <w:t>se evaluará en esta fase:</w:t>
      </w:r>
    </w:p>
    <w:p w14:paraId="4CA9714C" w14:textId="1B6C4DEF" w:rsidR="005B782B" w:rsidRPr="005B782B" w:rsidRDefault="005B782B" w:rsidP="00DA5446">
      <w:pPr>
        <w:pStyle w:val="Prrafodelista"/>
        <w:numPr>
          <w:ilvl w:val="0"/>
          <w:numId w:val="46"/>
        </w:numPr>
        <w:autoSpaceDE w:val="0"/>
        <w:autoSpaceDN w:val="0"/>
        <w:adjustRightInd w:val="0"/>
        <w:jc w:val="both"/>
        <w:rPr>
          <w:rFonts w:ascii="Calibri" w:eastAsiaTheme="minorEastAsia" w:hAnsi="Calibri" w:cs="Calibri"/>
          <w:color w:val="000000"/>
          <w:sz w:val="22"/>
          <w:szCs w:val="22"/>
          <w:lang w:val="es-CL" w:eastAsia="en-US"/>
        </w:rPr>
      </w:pPr>
      <w:r w:rsidRPr="004330F0">
        <w:rPr>
          <w:rFonts w:asciiTheme="minorHAnsi" w:hAnsiTheme="minorHAnsi" w:cstheme="minorHAnsi"/>
          <w:b/>
          <w:sz w:val="22"/>
        </w:rPr>
        <w:t xml:space="preserve">Consistencia Metodológica (15%): </w:t>
      </w:r>
      <w:r w:rsidRPr="004330F0">
        <w:rPr>
          <w:rFonts w:asciiTheme="minorHAnsi" w:hAnsiTheme="minorHAnsi" w:cstheme="minorHAnsi"/>
          <w:sz w:val="22"/>
        </w:rPr>
        <w:t>La metodología empleada en el proyecto permite alcanzar los objetivos propuestos.</w:t>
      </w:r>
    </w:p>
    <w:p w14:paraId="624985E2" w14:textId="14D5191F" w:rsidR="005B782B" w:rsidRDefault="005B782B" w:rsidP="00DA5446">
      <w:pPr>
        <w:pStyle w:val="Prrafodelista"/>
        <w:autoSpaceDE w:val="0"/>
        <w:autoSpaceDN w:val="0"/>
        <w:adjustRightInd w:val="0"/>
        <w:jc w:val="both"/>
        <w:rPr>
          <w:rFonts w:ascii="Calibri" w:eastAsiaTheme="minorEastAsia" w:hAnsi="Calibri" w:cs="Calibri"/>
          <w:color w:val="000000"/>
          <w:sz w:val="22"/>
          <w:szCs w:val="22"/>
          <w:lang w:val="es-CL" w:eastAsia="en-US"/>
        </w:rPr>
      </w:pPr>
      <w:r w:rsidRPr="005B782B">
        <w:rPr>
          <w:rFonts w:ascii="Calibri" w:eastAsiaTheme="minorEastAsia" w:hAnsi="Calibri" w:cs="Calibri"/>
          <w:color w:val="000000"/>
          <w:sz w:val="22"/>
          <w:szCs w:val="22"/>
          <w:lang w:val="es-CL" w:eastAsia="en-US"/>
        </w:rPr>
        <w:t>Para proyectos de Innovación en procesos de enseñanza aprendizaje con uso de tecnología</w:t>
      </w:r>
      <w:r>
        <w:rPr>
          <w:rFonts w:ascii="Calibri" w:eastAsiaTheme="minorEastAsia" w:hAnsi="Calibri" w:cs="Calibri"/>
          <w:color w:val="000000"/>
          <w:sz w:val="22"/>
          <w:szCs w:val="22"/>
          <w:lang w:val="es-CL" w:eastAsia="en-US"/>
        </w:rPr>
        <w:t xml:space="preserve">s, y para los proyectos de </w:t>
      </w:r>
      <w:r w:rsidRPr="005B782B">
        <w:rPr>
          <w:rFonts w:ascii="Calibri" w:eastAsiaTheme="minorEastAsia" w:hAnsi="Calibri" w:cs="Calibri"/>
          <w:color w:val="000000"/>
          <w:sz w:val="22"/>
          <w:szCs w:val="22"/>
          <w:lang w:val="es-CL" w:eastAsia="en-US"/>
        </w:rPr>
        <w:t xml:space="preserve">Innovación en metodología y evaluación </w:t>
      </w:r>
      <w:r>
        <w:rPr>
          <w:rFonts w:ascii="Calibri" w:eastAsiaTheme="minorEastAsia" w:hAnsi="Calibri" w:cs="Calibri"/>
          <w:color w:val="000000"/>
          <w:sz w:val="22"/>
          <w:szCs w:val="22"/>
          <w:lang w:val="es-CL" w:eastAsia="en-US"/>
        </w:rPr>
        <w:t>se evaluará en esta fase:</w:t>
      </w:r>
    </w:p>
    <w:p w14:paraId="7A2C5C52" w14:textId="7E0B98F9" w:rsidR="005B782B" w:rsidRPr="005B782B" w:rsidRDefault="005B782B" w:rsidP="00DA5446">
      <w:pPr>
        <w:pStyle w:val="Prrafodelista"/>
        <w:numPr>
          <w:ilvl w:val="0"/>
          <w:numId w:val="46"/>
        </w:numPr>
        <w:autoSpaceDE w:val="0"/>
        <w:autoSpaceDN w:val="0"/>
        <w:adjustRightInd w:val="0"/>
        <w:jc w:val="both"/>
        <w:rPr>
          <w:rFonts w:asciiTheme="minorHAnsi" w:hAnsiTheme="minorHAnsi" w:cstheme="minorHAnsi"/>
          <w:b/>
          <w:sz w:val="22"/>
        </w:rPr>
      </w:pPr>
      <w:r w:rsidRPr="005B782B">
        <w:rPr>
          <w:rFonts w:asciiTheme="minorHAnsi" w:hAnsiTheme="minorHAnsi" w:cstheme="minorHAnsi"/>
          <w:b/>
          <w:sz w:val="22"/>
        </w:rPr>
        <w:t xml:space="preserve">Originalidad e Innovación (15%): </w:t>
      </w:r>
      <w:r w:rsidRPr="005B782B">
        <w:rPr>
          <w:rFonts w:asciiTheme="minorHAnsi" w:hAnsiTheme="minorHAnsi" w:cstheme="minorHAnsi"/>
          <w:sz w:val="22"/>
        </w:rPr>
        <w:t>El proyecto propone, argumenta y justifica, cambios novedosos, generando un avance en la práctica docente en cuanto a metodologías y/o recursos que favorezcan el proceso de enseñanza aprendizaje en el aula.</w:t>
      </w:r>
    </w:p>
    <w:p w14:paraId="63CA7FB1" w14:textId="77777777" w:rsidR="005B782B" w:rsidRPr="004330F0" w:rsidRDefault="005B782B" w:rsidP="00DA5446">
      <w:pPr>
        <w:autoSpaceDE w:val="0"/>
        <w:autoSpaceDN w:val="0"/>
        <w:adjustRightInd w:val="0"/>
        <w:spacing w:before="0"/>
        <w:ind w:left="0" w:firstLine="0"/>
        <w:jc w:val="both"/>
        <w:rPr>
          <w:rFonts w:asciiTheme="minorHAnsi" w:eastAsiaTheme="minorHAnsi" w:hAnsiTheme="minorHAnsi" w:cstheme="minorHAnsi"/>
          <w:i w:val="0"/>
          <w:color w:val="000000"/>
          <w:sz w:val="22"/>
          <w:lang w:val="es-CL" w:eastAsia="en-US"/>
        </w:rPr>
      </w:pPr>
    </w:p>
    <w:p w14:paraId="6A918310" w14:textId="298650C4" w:rsidR="005B782B" w:rsidRPr="004330F0" w:rsidRDefault="005B782B" w:rsidP="00DA5446">
      <w:pPr>
        <w:pStyle w:val="Default"/>
        <w:numPr>
          <w:ilvl w:val="0"/>
          <w:numId w:val="42"/>
        </w:numPr>
        <w:jc w:val="both"/>
        <w:rPr>
          <w:rFonts w:asciiTheme="minorHAnsi" w:hAnsiTheme="minorHAnsi" w:cstheme="minorHAnsi"/>
          <w:sz w:val="22"/>
          <w:szCs w:val="20"/>
        </w:rPr>
      </w:pPr>
      <w:r w:rsidRPr="004330F0">
        <w:rPr>
          <w:rFonts w:asciiTheme="minorHAnsi" w:hAnsiTheme="minorHAnsi" w:cstheme="minorHAnsi"/>
          <w:sz w:val="22"/>
          <w:szCs w:val="20"/>
        </w:rPr>
        <w:t xml:space="preserve">Los proyectos serán evaluados por una Comisión compuesta por integrantes de la VRA en </w:t>
      </w:r>
      <w:r w:rsidR="00DA5446">
        <w:rPr>
          <w:rFonts w:asciiTheme="minorHAnsi" w:hAnsiTheme="minorHAnsi" w:cstheme="minorHAnsi"/>
          <w:sz w:val="22"/>
          <w:szCs w:val="20"/>
        </w:rPr>
        <w:t xml:space="preserve">doble </w:t>
      </w:r>
      <w:r w:rsidRPr="004330F0">
        <w:rPr>
          <w:rFonts w:asciiTheme="minorHAnsi" w:hAnsiTheme="minorHAnsi" w:cstheme="minorHAnsi"/>
          <w:sz w:val="22"/>
          <w:szCs w:val="20"/>
        </w:rPr>
        <w:t xml:space="preserve">ciego. </w:t>
      </w:r>
    </w:p>
    <w:p w14:paraId="0D7BAE41" w14:textId="77777777" w:rsidR="005B782B" w:rsidRDefault="005B782B" w:rsidP="00DA5446">
      <w:pPr>
        <w:pStyle w:val="Default"/>
        <w:numPr>
          <w:ilvl w:val="0"/>
          <w:numId w:val="42"/>
        </w:numPr>
        <w:jc w:val="both"/>
        <w:rPr>
          <w:rFonts w:asciiTheme="minorHAnsi" w:hAnsiTheme="minorHAnsi" w:cstheme="minorBidi"/>
          <w:sz w:val="22"/>
          <w:szCs w:val="22"/>
          <w:lang w:val="es-ES"/>
        </w:rPr>
      </w:pPr>
      <w:r w:rsidRPr="7F56B528">
        <w:rPr>
          <w:rFonts w:asciiTheme="minorHAnsi" w:hAnsiTheme="minorHAnsi" w:cstheme="minorBidi"/>
          <w:sz w:val="22"/>
          <w:szCs w:val="22"/>
          <w:lang w:val="es-ES"/>
        </w:rPr>
        <w:t>Al finalizar el proceso de evaluación todos los proyectos serán clasificados en tres categorías: Adjudicados, No Adjudicados y Adjudicados con Observaciones. Esta última categoría requiere que el docente responsable revise y ajuste su propuesta considerando las sugerencias del comité evaluador en un plazo informado en la carta de resultado.</w:t>
      </w:r>
    </w:p>
    <w:p w14:paraId="1DF89074" w14:textId="77777777" w:rsidR="005B782B" w:rsidRPr="005B782B" w:rsidRDefault="005B782B" w:rsidP="005B782B">
      <w:pPr>
        <w:autoSpaceDE w:val="0"/>
        <w:autoSpaceDN w:val="0"/>
        <w:adjustRightInd w:val="0"/>
        <w:ind w:left="0" w:firstLine="0"/>
        <w:rPr>
          <w:rFonts w:asciiTheme="minorHAnsi" w:hAnsiTheme="minorHAnsi" w:cstheme="minorHAnsi"/>
          <w:b/>
          <w:sz w:val="22"/>
        </w:rPr>
      </w:pPr>
    </w:p>
    <w:p w14:paraId="592F87B0" w14:textId="77777777" w:rsidR="005B782B" w:rsidRPr="005B782B" w:rsidRDefault="005B782B" w:rsidP="005B782B">
      <w:pPr>
        <w:pStyle w:val="Prrafodelista"/>
        <w:autoSpaceDE w:val="0"/>
        <w:autoSpaceDN w:val="0"/>
        <w:adjustRightInd w:val="0"/>
        <w:rPr>
          <w:rFonts w:ascii="Calibri" w:eastAsiaTheme="minorEastAsia" w:hAnsi="Calibri" w:cs="Calibri"/>
          <w:b/>
          <w:color w:val="000000"/>
          <w:sz w:val="22"/>
          <w:szCs w:val="22"/>
          <w:lang w:eastAsia="en-US"/>
        </w:rPr>
      </w:pPr>
    </w:p>
    <w:p w14:paraId="34BD00D2" w14:textId="7BD0BC21" w:rsidR="00661184" w:rsidRPr="004330F0" w:rsidRDefault="00661184" w:rsidP="004330F0">
      <w:pPr>
        <w:pStyle w:val="Prrafodelista"/>
        <w:autoSpaceDE w:val="0"/>
        <w:autoSpaceDN w:val="0"/>
        <w:adjustRightInd w:val="0"/>
        <w:rPr>
          <w:rFonts w:asciiTheme="minorHAnsi" w:eastAsiaTheme="minorEastAsia" w:hAnsiTheme="minorHAnsi" w:cstheme="minorHAnsi"/>
          <w:b/>
          <w:color w:val="000000"/>
          <w:sz w:val="22"/>
          <w:lang w:val="es-CL" w:eastAsia="en-US"/>
        </w:rPr>
      </w:pPr>
    </w:p>
    <w:tbl>
      <w:tblPr>
        <w:tblStyle w:val="Tablaconcuadrcula"/>
        <w:tblW w:w="9351" w:type="dxa"/>
        <w:tblLook w:val="04A0" w:firstRow="1" w:lastRow="0" w:firstColumn="1" w:lastColumn="0" w:noHBand="0" w:noVBand="1"/>
      </w:tblPr>
      <w:tblGrid>
        <w:gridCol w:w="1696"/>
        <w:gridCol w:w="2694"/>
        <w:gridCol w:w="2319"/>
        <w:gridCol w:w="2642"/>
      </w:tblGrid>
      <w:tr w:rsidR="000445D9" w:rsidRPr="004330F0" w14:paraId="336B03DA" w14:textId="77777777" w:rsidTr="00785FC9">
        <w:trPr>
          <w:trHeight w:val="169"/>
        </w:trPr>
        <w:tc>
          <w:tcPr>
            <w:tcW w:w="1696" w:type="dxa"/>
          </w:tcPr>
          <w:p w14:paraId="5530A301" w14:textId="1F382B62" w:rsidR="000445D9" w:rsidRPr="004330F0" w:rsidRDefault="000445D9" w:rsidP="000445D9">
            <w:pPr>
              <w:spacing w:before="0"/>
              <w:ind w:left="0" w:firstLine="0"/>
              <w:jc w:val="both"/>
              <w:rPr>
                <w:rFonts w:asciiTheme="minorHAnsi" w:eastAsiaTheme="minorEastAsia" w:hAnsiTheme="minorHAnsi" w:cstheme="minorHAnsi"/>
                <w:b/>
                <w:i w:val="0"/>
                <w:color w:val="000000" w:themeColor="text1"/>
                <w:sz w:val="22"/>
                <w:lang w:val="es-CL" w:eastAsia="en-US"/>
              </w:rPr>
            </w:pPr>
            <w:r w:rsidRPr="004330F0">
              <w:rPr>
                <w:rFonts w:asciiTheme="minorHAnsi" w:eastAsiaTheme="minorEastAsia" w:hAnsiTheme="minorHAnsi" w:cstheme="minorHAnsi"/>
                <w:b/>
                <w:i w:val="0"/>
                <w:color w:val="000000" w:themeColor="text1"/>
                <w:sz w:val="22"/>
                <w:lang w:val="es-CL" w:eastAsia="en-US"/>
              </w:rPr>
              <w:t>Áreas</w:t>
            </w:r>
          </w:p>
          <w:p w14:paraId="0A5F9FB6" w14:textId="77777777" w:rsidR="000445D9" w:rsidRPr="004330F0" w:rsidRDefault="000445D9" w:rsidP="000445D9">
            <w:pPr>
              <w:spacing w:before="0"/>
              <w:ind w:left="0" w:firstLine="0"/>
              <w:jc w:val="both"/>
              <w:rPr>
                <w:rFonts w:asciiTheme="minorHAnsi" w:eastAsiaTheme="minorEastAsia" w:hAnsiTheme="minorHAnsi" w:cstheme="minorHAnsi"/>
                <w:b/>
                <w:i w:val="0"/>
                <w:color w:val="000000" w:themeColor="text1"/>
                <w:sz w:val="22"/>
                <w:lang w:val="es-CL" w:eastAsia="en-US"/>
              </w:rPr>
            </w:pPr>
          </w:p>
        </w:tc>
        <w:tc>
          <w:tcPr>
            <w:tcW w:w="2694" w:type="dxa"/>
          </w:tcPr>
          <w:p w14:paraId="56C65043" w14:textId="77777777" w:rsidR="000445D9" w:rsidRPr="004330F0" w:rsidRDefault="000445D9" w:rsidP="000445D9">
            <w:pPr>
              <w:spacing w:before="0"/>
              <w:ind w:left="0" w:firstLine="0"/>
              <w:jc w:val="both"/>
              <w:rPr>
                <w:rFonts w:asciiTheme="minorHAnsi" w:eastAsiaTheme="minorEastAsia" w:hAnsiTheme="minorHAnsi" w:cstheme="minorHAnsi"/>
                <w:b/>
                <w:i w:val="0"/>
                <w:color w:val="000000" w:themeColor="text1"/>
                <w:sz w:val="22"/>
                <w:lang w:val="es-CL" w:eastAsia="en-US"/>
              </w:rPr>
            </w:pPr>
            <w:r w:rsidRPr="004330F0">
              <w:rPr>
                <w:rFonts w:asciiTheme="minorHAnsi" w:eastAsiaTheme="minorEastAsia" w:hAnsiTheme="minorHAnsi" w:cstheme="minorHAnsi"/>
                <w:b/>
                <w:i w:val="0"/>
                <w:color w:val="000000" w:themeColor="text1"/>
                <w:sz w:val="22"/>
                <w:lang w:val="es-CL" w:eastAsia="en-US"/>
              </w:rPr>
              <w:t xml:space="preserve">Fase 1 </w:t>
            </w:r>
          </w:p>
          <w:p w14:paraId="117EBD88" w14:textId="7BE31776" w:rsidR="000445D9" w:rsidRPr="004330F0" w:rsidRDefault="000445D9" w:rsidP="000445D9">
            <w:pPr>
              <w:spacing w:before="0"/>
              <w:ind w:left="0" w:firstLine="0"/>
              <w:jc w:val="both"/>
              <w:rPr>
                <w:rFonts w:asciiTheme="minorHAnsi" w:eastAsiaTheme="minorEastAsia" w:hAnsiTheme="minorHAnsi" w:cstheme="minorHAnsi"/>
                <w:b/>
                <w:i w:val="0"/>
                <w:color w:val="000000" w:themeColor="text1"/>
                <w:sz w:val="22"/>
                <w:lang w:val="es-CL" w:eastAsia="en-US"/>
              </w:rPr>
            </w:pPr>
          </w:p>
        </w:tc>
        <w:tc>
          <w:tcPr>
            <w:tcW w:w="2319" w:type="dxa"/>
          </w:tcPr>
          <w:p w14:paraId="152C216D" w14:textId="77777777" w:rsidR="000445D9" w:rsidRPr="004330F0" w:rsidRDefault="000445D9" w:rsidP="000445D9">
            <w:pPr>
              <w:spacing w:before="0"/>
              <w:ind w:left="0" w:firstLine="0"/>
              <w:jc w:val="both"/>
              <w:rPr>
                <w:rFonts w:asciiTheme="minorHAnsi" w:eastAsiaTheme="minorEastAsia" w:hAnsiTheme="minorHAnsi" w:cstheme="minorHAnsi"/>
                <w:b/>
                <w:i w:val="0"/>
                <w:color w:val="000000" w:themeColor="text1"/>
                <w:sz w:val="22"/>
                <w:lang w:val="es-CL" w:eastAsia="en-US"/>
              </w:rPr>
            </w:pPr>
            <w:r w:rsidRPr="004330F0">
              <w:rPr>
                <w:rFonts w:asciiTheme="minorHAnsi" w:eastAsiaTheme="minorEastAsia" w:hAnsiTheme="minorHAnsi" w:cstheme="minorHAnsi"/>
                <w:b/>
                <w:i w:val="0"/>
                <w:color w:val="000000" w:themeColor="text1"/>
                <w:sz w:val="22"/>
                <w:lang w:val="es-CL" w:eastAsia="en-US"/>
              </w:rPr>
              <w:t>Fase 2</w:t>
            </w:r>
          </w:p>
          <w:p w14:paraId="67EC539C" w14:textId="348DAE4B" w:rsidR="000445D9" w:rsidRPr="004330F0" w:rsidRDefault="000445D9" w:rsidP="000445D9">
            <w:pPr>
              <w:spacing w:before="0"/>
              <w:ind w:left="0" w:firstLine="0"/>
              <w:jc w:val="both"/>
              <w:rPr>
                <w:rFonts w:asciiTheme="minorHAnsi" w:eastAsiaTheme="minorEastAsia" w:hAnsiTheme="minorHAnsi" w:cstheme="minorHAnsi"/>
                <w:b/>
                <w:i w:val="0"/>
                <w:color w:val="000000" w:themeColor="text1"/>
                <w:sz w:val="22"/>
                <w:lang w:val="es-CL" w:eastAsia="en-US"/>
              </w:rPr>
            </w:pPr>
            <w:r w:rsidRPr="004330F0">
              <w:rPr>
                <w:rFonts w:asciiTheme="minorHAnsi" w:eastAsiaTheme="minorEastAsia" w:hAnsiTheme="minorHAnsi" w:cstheme="minorHAnsi"/>
                <w:b/>
                <w:i w:val="0"/>
                <w:color w:val="000000" w:themeColor="text1"/>
                <w:sz w:val="22"/>
                <w:lang w:val="es-CL" w:eastAsia="en-US"/>
              </w:rPr>
              <w:t xml:space="preserve"> </w:t>
            </w:r>
          </w:p>
        </w:tc>
        <w:tc>
          <w:tcPr>
            <w:tcW w:w="2642" w:type="dxa"/>
          </w:tcPr>
          <w:p w14:paraId="4FBC49A9" w14:textId="77777777" w:rsidR="000445D9" w:rsidRPr="004330F0" w:rsidRDefault="000445D9" w:rsidP="000445D9">
            <w:pPr>
              <w:spacing w:before="0"/>
              <w:ind w:left="0" w:firstLine="0"/>
              <w:jc w:val="both"/>
              <w:rPr>
                <w:rFonts w:asciiTheme="minorHAnsi" w:eastAsiaTheme="minorEastAsia" w:hAnsiTheme="minorHAnsi" w:cstheme="minorHAnsi"/>
                <w:b/>
                <w:i w:val="0"/>
                <w:color w:val="000000" w:themeColor="text1"/>
                <w:sz w:val="22"/>
                <w:lang w:val="es-CL" w:eastAsia="en-US"/>
              </w:rPr>
            </w:pPr>
            <w:r w:rsidRPr="004330F0">
              <w:rPr>
                <w:rFonts w:asciiTheme="minorHAnsi" w:eastAsiaTheme="minorEastAsia" w:hAnsiTheme="minorHAnsi" w:cstheme="minorHAnsi"/>
                <w:b/>
                <w:i w:val="0"/>
                <w:color w:val="000000" w:themeColor="text1"/>
                <w:sz w:val="22"/>
                <w:lang w:val="es-CL" w:eastAsia="en-US"/>
              </w:rPr>
              <w:t>Fase 3</w:t>
            </w:r>
          </w:p>
          <w:p w14:paraId="4639D346" w14:textId="187B5D70" w:rsidR="000445D9" w:rsidRPr="004330F0" w:rsidRDefault="000445D9" w:rsidP="000445D9">
            <w:pPr>
              <w:spacing w:before="0"/>
              <w:ind w:left="0" w:firstLine="0"/>
              <w:jc w:val="both"/>
              <w:rPr>
                <w:rFonts w:asciiTheme="minorHAnsi" w:eastAsiaTheme="minorEastAsia" w:hAnsiTheme="minorHAnsi" w:cstheme="minorHAnsi"/>
                <w:b/>
                <w:i w:val="0"/>
                <w:color w:val="000000" w:themeColor="text1"/>
                <w:sz w:val="22"/>
                <w:lang w:val="es-CL" w:eastAsia="en-US"/>
              </w:rPr>
            </w:pPr>
          </w:p>
        </w:tc>
      </w:tr>
      <w:tr w:rsidR="004330F0" w:rsidRPr="004330F0" w14:paraId="36442CEB" w14:textId="77777777" w:rsidTr="00785FC9">
        <w:tc>
          <w:tcPr>
            <w:tcW w:w="1696" w:type="dxa"/>
          </w:tcPr>
          <w:p w14:paraId="2B7F9511" w14:textId="5C49ABCB" w:rsidR="004330F0" w:rsidRPr="004330F0" w:rsidRDefault="004330F0" w:rsidP="000445D9">
            <w:pPr>
              <w:spacing w:before="0"/>
              <w:ind w:left="0" w:firstLine="0"/>
              <w:jc w:val="both"/>
              <w:rPr>
                <w:rFonts w:asciiTheme="minorHAnsi" w:eastAsiaTheme="minorEastAsia" w:hAnsiTheme="minorHAnsi" w:cstheme="minorHAnsi"/>
                <w:i w:val="0"/>
                <w:color w:val="000000" w:themeColor="text1"/>
                <w:sz w:val="22"/>
                <w:lang w:val="es-CL" w:eastAsia="en-US"/>
              </w:rPr>
            </w:pPr>
            <w:r w:rsidRPr="004330F0">
              <w:rPr>
                <w:rFonts w:asciiTheme="minorHAnsi" w:eastAsiaTheme="minorEastAsia" w:hAnsiTheme="minorHAnsi" w:cstheme="minorHAnsi"/>
                <w:i w:val="0"/>
                <w:color w:val="000000" w:themeColor="text1"/>
                <w:sz w:val="22"/>
                <w:lang w:val="es-CL" w:eastAsia="en-US"/>
              </w:rPr>
              <w:t>Investigación en docencia</w:t>
            </w:r>
          </w:p>
        </w:tc>
        <w:tc>
          <w:tcPr>
            <w:tcW w:w="2694" w:type="dxa"/>
            <w:vMerge w:val="restart"/>
          </w:tcPr>
          <w:p w14:paraId="6754476C" w14:textId="4D225C7A" w:rsidR="004330F0" w:rsidRPr="004330F0" w:rsidRDefault="004330F0" w:rsidP="004330F0">
            <w:pPr>
              <w:pStyle w:val="Prrafodelista"/>
              <w:numPr>
                <w:ilvl w:val="0"/>
                <w:numId w:val="43"/>
              </w:numPr>
              <w:tabs>
                <w:tab w:val="left" w:pos="220"/>
              </w:tabs>
              <w:ind w:left="0" w:hanging="28"/>
              <w:jc w:val="both"/>
              <w:rPr>
                <w:rFonts w:asciiTheme="minorHAnsi" w:hAnsiTheme="minorHAnsi" w:cstheme="minorHAnsi"/>
                <w:sz w:val="22"/>
              </w:rPr>
            </w:pPr>
            <w:r w:rsidRPr="004330F0">
              <w:rPr>
                <w:rFonts w:asciiTheme="minorHAnsi" w:hAnsiTheme="minorHAnsi" w:cstheme="minorHAnsi"/>
                <w:b/>
                <w:sz w:val="22"/>
              </w:rPr>
              <w:t>Cumplimiento de Requisitos:</w:t>
            </w:r>
            <w:r w:rsidRPr="004330F0">
              <w:rPr>
                <w:rFonts w:asciiTheme="minorHAnsi" w:hAnsiTheme="minorHAnsi" w:cstheme="minorHAnsi"/>
                <w:sz w:val="22"/>
              </w:rPr>
              <w:t xml:space="preserve"> Los postulantes presentan toda la documentación y cumplido con los requisitos establecidos en las bases del concurso.</w:t>
            </w:r>
          </w:p>
          <w:p w14:paraId="4595EE79" w14:textId="62A285CE" w:rsidR="004330F0" w:rsidRPr="004330F0" w:rsidRDefault="004330F0" w:rsidP="004330F0">
            <w:pPr>
              <w:pStyle w:val="Prrafodelista"/>
              <w:numPr>
                <w:ilvl w:val="0"/>
                <w:numId w:val="43"/>
              </w:numPr>
              <w:tabs>
                <w:tab w:val="left" w:pos="220"/>
              </w:tabs>
              <w:ind w:left="0" w:hanging="28"/>
              <w:jc w:val="both"/>
              <w:rPr>
                <w:rStyle w:val="Textoennegrita"/>
                <w:rFonts w:asciiTheme="minorHAnsi" w:hAnsiTheme="minorHAnsi" w:cstheme="minorHAnsi"/>
                <w:b w:val="0"/>
                <w:sz w:val="22"/>
              </w:rPr>
            </w:pPr>
            <w:r w:rsidRPr="004330F0">
              <w:rPr>
                <w:rStyle w:val="Textoennegrita"/>
                <w:rFonts w:asciiTheme="minorHAnsi" w:hAnsiTheme="minorHAnsi" w:cstheme="minorHAnsi"/>
                <w:sz w:val="22"/>
              </w:rPr>
              <w:t xml:space="preserve">Plazo de Presentación: </w:t>
            </w:r>
            <w:r w:rsidRPr="004330F0">
              <w:rPr>
                <w:rStyle w:val="Textoennegrita"/>
                <w:rFonts w:asciiTheme="minorHAnsi" w:hAnsiTheme="minorHAnsi" w:cstheme="minorHAnsi"/>
                <w:b w:val="0"/>
                <w:sz w:val="22"/>
              </w:rPr>
              <w:t>L</w:t>
            </w:r>
            <w:r w:rsidRPr="004330F0">
              <w:rPr>
                <w:rFonts w:asciiTheme="minorHAnsi" w:hAnsiTheme="minorHAnsi" w:cstheme="minorHAnsi"/>
                <w:sz w:val="22"/>
              </w:rPr>
              <w:t>as propuestas fueron presentadas dentro del plazo establecido en las bases del concurso.</w:t>
            </w:r>
          </w:p>
          <w:p w14:paraId="16EE86AC" w14:textId="4A32B635" w:rsidR="004330F0" w:rsidRPr="004330F0" w:rsidRDefault="004330F0" w:rsidP="004330F0">
            <w:pPr>
              <w:pStyle w:val="Prrafodelista"/>
              <w:numPr>
                <w:ilvl w:val="0"/>
                <w:numId w:val="43"/>
              </w:numPr>
              <w:tabs>
                <w:tab w:val="left" w:pos="220"/>
              </w:tabs>
              <w:ind w:left="0" w:hanging="28"/>
              <w:jc w:val="both"/>
              <w:rPr>
                <w:rFonts w:asciiTheme="minorHAnsi" w:hAnsiTheme="minorHAnsi" w:cstheme="minorHAnsi"/>
                <w:sz w:val="22"/>
              </w:rPr>
            </w:pPr>
            <w:r w:rsidRPr="004330F0">
              <w:rPr>
                <w:rFonts w:asciiTheme="minorHAnsi" w:hAnsiTheme="minorHAnsi" w:cstheme="minorHAnsi"/>
                <w:b/>
                <w:sz w:val="22"/>
              </w:rPr>
              <w:t>Elegibilidad:</w:t>
            </w:r>
            <w:r w:rsidRPr="004330F0">
              <w:rPr>
                <w:rFonts w:asciiTheme="minorHAnsi" w:hAnsiTheme="minorHAnsi" w:cstheme="minorHAnsi"/>
                <w:sz w:val="22"/>
              </w:rPr>
              <w:t xml:space="preserve"> Los postulantes cumplen con las condiciones de elegibilidad declaradas en las bases sin conflictos de interés.</w:t>
            </w:r>
          </w:p>
          <w:p w14:paraId="588682F8" w14:textId="0245A289" w:rsidR="004330F0" w:rsidRPr="004330F0" w:rsidRDefault="004330F0" w:rsidP="004330F0">
            <w:pPr>
              <w:pStyle w:val="Prrafodelista"/>
              <w:numPr>
                <w:ilvl w:val="0"/>
                <w:numId w:val="43"/>
              </w:numPr>
              <w:tabs>
                <w:tab w:val="left" w:pos="220"/>
              </w:tabs>
              <w:ind w:left="0" w:hanging="28"/>
              <w:jc w:val="both"/>
              <w:rPr>
                <w:rFonts w:asciiTheme="minorHAnsi" w:eastAsiaTheme="minorEastAsia" w:hAnsiTheme="minorHAnsi" w:cstheme="minorHAnsi"/>
                <w:color w:val="000000" w:themeColor="text1"/>
                <w:sz w:val="22"/>
                <w:lang w:val="es-CL" w:eastAsia="en-US"/>
              </w:rPr>
            </w:pPr>
            <w:r w:rsidRPr="004330F0">
              <w:rPr>
                <w:rFonts w:asciiTheme="minorHAnsi" w:hAnsiTheme="minorHAnsi" w:cstheme="minorHAnsi"/>
                <w:b/>
                <w:sz w:val="22"/>
              </w:rPr>
              <w:lastRenderedPageBreak/>
              <w:t>Conformidad con las Bases del Concurso:</w:t>
            </w:r>
            <w:r w:rsidRPr="004330F0">
              <w:rPr>
                <w:rFonts w:asciiTheme="minorHAnsi" w:hAnsiTheme="minorHAnsi" w:cstheme="minorHAnsi"/>
                <w:sz w:val="22"/>
              </w:rPr>
              <w:t xml:space="preserve"> La propuesta presentada cumple con todos los requisitos, condiciones y especificaciones establecidos en las bases del concurso.</w:t>
            </w:r>
          </w:p>
        </w:tc>
        <w:tc>
          <w:tcPr>
            <w:tcW w:w="2319" w:type="dxa"/>
            <w:vMerge w:val="restart"/>
          </w:tcPr>
          <w:p w14:paraId="61A11174" w14:textId="51118A7C" w:rsidR="004330F0" w:rsidRPr="004330F0" w:rsidRDefault="004330F0" w:rsidP="004330F0">
            <w:pPr>
              <w:pStyle w:val="Prrafodelista"/>
              <w:numPr>
                <w:ilvl w:val="0"/>
                <w:numId w:val="43"/>
              </w:numPr>
              <w:tabs>
                <w:tab w:val="left" w:pos="220"/>
              </w:tabs>
              <w:ind w:left="0" w:hanging="28"/>
              <w:jc w:val="both"/>
              <w:rPr>
                <w:rFonts w:asciiTheme="minorHAnsi" w:hAnsiTheme="minorHAnsi" w:cstheme="minorHAnsi"/>
                <w:sz w:val="22"/>
              </w:rPr>
            </w:pPr>
            <w:r w:rsidRPr="004330F0">
              <w:rPr>
                <w:rFonts w:asciiTheme="minorHAnsi" w:hAnsiTheme="minorHAnsi" w:cstheme="minorHAnsi"/>
                <w:b/>
                <w:sz w:val="22"/>
              </w:rPr>
              <w:lastRenderedPageBreak/>
              <w:t xml:space="preserve">Pertinencia del proyecto (25%): </w:t>
            </w:r>
            <w:r w:rsidRPr="004330F0">
              <w:rPr>
                <w:rFonts w:asciiTheme="minorHAnsi" w:hAnsiTheme="minorHAnsi" w:cstheme="minorHAnsi"/>
                <w:sz w:val="22"/>
              </w:rPr>
              <w:t>El proyecto se ajusta a las bases y resulta oportuno y relevante, ya que atiende a una inquietud, problema o necesidad de los estudiantes y/o del quehacer docente, coherente con los pilares del Proyecto Educativo y con la carrera/facultad correspondiente.</w:t>
            </w:r>
          </w:p>
          <w:p w14:paraId="30DCF42B" w14:textId="6539488C" w:rsidR="004330F0" w:rsidRPr="004330F0" w:rsidRDefault="004330F0" w:rsidP="004330F0">
            <w:pPr>
              <w:pStyle w:val="Prrafodelista"/>
              <w:numPr>
                <w:ilvl w:val="0"/>
                <w:numId w:val="43"/>
              </w:numPr>
              <w:tabs>
                <w:tab w:val="left" w:pos="220"/>
              </w:tabs>
              <w:ind w:left="0" w:hanging="28"/>
              <w:jc w:val="both"/>
              <w:rPr>
                <w:rFonts w:asciiTheme="minorHAnsi" w:hAnsiTheme="minorHAnsi" w:cstheme="minorHAnsi"/>
                <w:b/>
                <w:sz w:val="22"/>
              </w:rPr>
            </w:pPr>
            <w:r w:rsidRPr="004330F0">
              <w:rPr>
                <w:rFonts w:asciiTheme="minorHAnsi" w:hAnsiTheme="minorHAnsi" w:cstheme="minorHAnsi"/>
                <w:b/>
                <w:sz w:val="22"/>
              </w:rPr>
              <w:t xml:space="preserve">Claridad y Coherencia (25%): </w:t>
            </w:r>
            <w:r w:rsidRPr="004330F0">
              <w:rPr>
                <w:rFonts w:asciiTheme="minorHAnsi" w:hAnsiTheme="minorHAnsi" w:cstheme="minorHAnsi"/>
                <w:sz w:val="22"/>
              </w:rPr>
              <w:t xml:space="preserve">El proyecto se encuentra </w:t>
            </w:r>
            <w:r w:rsidRPr="004330F0">
              <w:rPr>
                <w:rFonts w:asciiTheme="minorHAnsi" w:hAnsiTheme="minorHAnsi" w:cstheme="minorHAnsi"/>
                <w:sz w:val="22"/>
              </w:rPr>
              <w:lastRenderedPageBreak/>
              <w:t>bien redactado; la fundamentación tiene coherencia con los objetivos planteados, los resultados</w:t>
            </w:r>
            <w:r w:rsidRPr="004330F0">
              <w:rPr>
                <w:rFonts w:asciiTheme="minorHAnsi" w:hAnsiTheme="minorHAnsi" w:cstheme="minorHAnsi"/>
                <w:b/>
                <w:sz w:val="22"/>
              </w:rPr>
              <w:t xml:space="preserve"> </w:t>
            </w:r>
            <w:r w:rsidRPr="004330F0">
              <w:rPr>
                <w:rFonts w:asciiTheme="minorHAnsi" w:hAnsiTheme="minorHAnsi" w:cstheme="minorHAnsi"/>
                <w:sz w:val="22"/>
              </w:rPr>
              <w:t>esperados y los recursos solicitados.</w:t>
            </w:r>
            <w:r w:rsidRPr="004330F0">
              <w:rPr>
                <w:rFonts w:asciiTheme="minorHAnsi" w:hAnsiTheme="minorHAnsi" w:cstheme="minorHAnsi"/>
                <w:b/>
                <w:sz w:val="22"/>
              </w:rPr>
              <w:t xml:space="preserve"> </w:t>
            </w:r>
          </w:p>
          <w:p w14:paraId="1C0AA118" w14:textId="48FB8A71" w:rsidR="004330F0" w:rsidRDefault="004330F0" w:rsidP="004330F0">
            <w:pPr>
              <w:pStyle w:val="Prrafodelista"/>
              <w:numPr>
                <w:ilvl w:val="0"/>
                <w:numId w:val="43"/>
              </w:numPr>
              <w:tabs>
                <w:tab w:val="left" w:pos="220"/>
              </w:tabs>
              <w:ind w:left="0" w:hanging="28"/>
              <w:jc w:val="both"/>
              <w:rPr>
                <w:rFonts w:asciiTheme="minorHAnsi" w:hAnsiTheme="minorHAnsi" w:cstheme="minorHAnsi"/>
                <w:b/>
                <w:sz w:val="22"/>
              </w:rPr>
            </w:pPr>
            <w:r w:rsidRPr="004330F0">
              <w:rPr>
                <w:rFonts w:asciiTheme="minorHAnsi" w:hAnsiTheme="minorHAnsi" w:cstheme="minorHAnsi"/>
                <w:b/>
                <w:sz w:val="22"/>
              </w:rPr>
              <w:t xml:space="preserve">Alcance (15%): </w:t>
            </w:r>
            <w:r w:rsidRPr="004330F0">
              <w:rPr>
                <w:rFonts w:asciiTheme="minorHAnsi" w:hAnsiTheme="minorHAnsi" w:cstheme="minorHAnsi"/>
                <w:sz w:val="22"/>
              </w:rPr>
              <w:t xml:space="preserve">El proyecto beneficia a una cantidad de </w:t>
            </w:r>
            <w:r w:rsidR="00605FAC">
              <w:rPr>
                <w:rFonts w:asciiTheme="minorHAnsi" w:hAnsiTheme="minorHAnsi" w:cstheme="minorHAnsi"/>
                <w:sz w:val="22"/>
              </w:rPr>
              <w:t>estudiantes</w:t>
            </w:r>
            <w:r w:rsidRPr="004330F0">
              <w:rPr>
                <w:rFonts w:asciiTheme="minorHAnsi" w:hAnsiTheme="minorHAnsi" w:cstheme="minorHAnsi"/>
                <w:sz w:val="22"/>
              </w:rPr>
              <w:t xml:space="preserve"> considerable y es aplicable a otros cursos de la Universidad.</w:t>
            </w:r>
            <w:r w:rsidRPr="004330F0">
              <w:rPr>
                <w:rFonts w:asciiTheme="minorHAnsi" w:hAnsiTheme="minorHAnsi" w:cstheme="minorHAnsi"/>
                <w:b/>
                <w:sz w:val="22"/>
              </w:rPr>
              <w:t xml:space="preserve"> </w:t>
            </w:r>
          </w:p>
          <w:p w14:paraId="2293480D" w14:textId="1B1BFECC" w:rsidR="004330F0" w:rsidRPr="004330F0" w:rsidRDefault="004330F0" w:rsidP="004330F0">
            <w:pPr>
              <w:pStyle w:val="Prrafodelista"/>
              <w:numPr>
                <w:ilvl w:val="0"/>
                <w:numId w:val="43"/>
              </w:numPr>
              <w:tabs>
                <w:tab w:val="left" w:pos="220"/>
              </w:tabs>
              <w:ind w:left="0" w:hanging="28"/>
              <w:jc w:val="both"/>
              <w:rPr>
                <w:rFonts w:asciiTheme="minorHAnsi" w:hAnsiTheme="minorHAnsi" w:cstheme="minorHAnsi"/>
                <w:b/>
                <w:sz w:val="22"/>
              </w:rPr>
            </w:pPr>
            <w:r w:rsidRPr="004330F0">
              <w:rPr>
                <w:rFonts w:asciiTheme="minorHAnsi" w:hAnsiTheme="minorHAnsi" w:cstheme="minorHAnsi"/>
                <w:b/>
                <w:sz w:val="22"/>
              </w:rPr>
              <w:t xml:space="preserve">Factibilidad y Viabilidad del proyecto (10%): </w:t>
            </w:r>
            <w:r w:rsidRPr="004330F0">
              <w:rPr>
                <w:rFonts w:asciiTheme="minorHAnsi" w:hAnsiTheme="minorHAnsi" w:cstheme="minorHAnsi"/>
                <w:sz w:val="22"/>
              </w:rPr>
              <w:t xml:space="preserve">El proyecto es realizable en los plazos establecidos con los recursos solicitados. </w:t>
            </w:r>
          </w:p>
          <w:p w14:paraId="24A8174A" w14:textId="1487E2F2" w:rsidR="004330F0" w:rsidRPr="004330F0" w:rsidRDefault="004330F0" w:rsidP="004330F0">
            <w:pPr>
              <w:pStyle w:val="Prrafodelista"/>
              <w:numPr>
                <w:ilvl w:val="0"/>
                <w:numId w:val="43"/>
              </w:numPr>
              <w:tabs>
                <w:tab w:val="left" w:pos="220"/>
              </w:tabs>
              <w:ind w:left="0" w:hanging="28"/>
              <w:jc w:val="both"/>
              <w:rPr>
                <w:rFonts w:asciiTheme="minorHAnsi" w:hAnsiTheme="minorHAnsi" w:cstheme="minorHAnsi"/>
                <w:b/>
                <w:sz w:val="22"/>
              </w:rPr>
            </w:pPr>
            <w:r w:rsidRPr="004330F0">
              <w:rPr>
                <w:rFonts w:asciiTheme="minorHAnsi" w:hAnsiTheme="minorHAnsi" w:cstheme="minorHAnsi"/>
                <w:b/>
                <w:sz w:val="22"/>
              </w:rPr>
              <w:t xml:space="preserve">Evaluación interna del proyecto (10%): </w:t>
            </w:r>
            <w:r w:rsidRPr="004330F0">
              <w:rPr>
                <w:rFonts w:asciiTheme="minorHAnsi" w:hAnsiTheme="minorHAnsi" w:cstheme="minorHAnsi"/>
                <w:sz w:val="22"/>
              </w:rPr>
              <w:t>El proyecto describe cómo evaluará los cambios que se produjeron luego de la implementación del proyecto.</w:t>
            </w:r>
          </w:p>
        </w:tc>
        <w:tc>
          <w:tcPr>
            <w:tcW w:w="2642" w:type="dxa"/>
          </w:tcPr>
          <w:p w14:paraId="3B5B3D1C" w14:textId="03B525B7" w:rsidR="004330F0" w:rsidRPr="004330F0" w:rsidRDefault="004330F0" w:rsidP="004330F0">
            <w:pPr>
              <w:pStyle w:val="Prrafodelista"/>
              <w:numPr>
                <w:ilvl w:val="0"/>
                <w:numId w:val="43"/>
              </w:numPr>
              <w:tabs>
                <w:tab w:val="left" w:pos="220"/>
              </w:tabs>
              <w:ind w:left="0" w:hanging="28"/>
              <w:jc w:val="both"/>
              <w:rPr>
                <w:rFonts w:asciiTheme="minorHAnsi" w:hAnsiTheme="minorHAnsi" w:cstheme="minorHAnsi"/>
                <w:b/>
                <w:sz w:val="22"/>
              </w:rPr>
            </w:pPr>
            <w:r w:rsidRPr="004330F0">
              <w:rPr>
                <w:rFonts w:asciiTheme="minorHAnsi" w:hAnsiTheme="minorHAnsi" w:cstheme="minorHAnsi"/>
                <w:b/>
                <w:sz w:val="22"/>
              </w:rPr>
              <w:lastRenderedPageBreak/>
              <w:t xml:space="preserve">Consistencia Metodológica (15%): </w:t>
            </w:r>
            <w:r w:rsidRPr="004330F0">
              <w:rPr>
                <w:rFonts w:asciiTheme="minorHAnsi" w:hAnsiTheme="minorHAnsi" w:cstheme="minorHAnsi"/>
                <w:sz w:val="22"/>
              </w:rPr>
              <w:t>La metodología empleada en el proyecto permite alcanzar los objetivos propuestos.</w:t>
            </w:r>
          </w:p>
        </w:tc>
      </w:tr>
      <w:tr w:rsidR="004330F0" w:rsidRPr="004330F0" w14:paraId="7D5FCF2A" w14:textId="77777777" w:rsidTr="00785FC9">
        <w:tc>
          <w:tcPr>
            <w:tcW w:w="1696" w:type="dxa"/>
          </w:tcPr>
          <w:p w14:paraId="707C13BA" w14:textId="6C0F3E5B" w:rsidR="004330F0" w:rsidRPr="004330F0" w:rsidRDefault="004330F0" w:rsidP="000445D9">
            <w:pPr>
              <w:spacing w:before="0"/>
              <w:ind w:left="0" w:firstLine="0"/>
              <w:jc w:val="both"/>
              <w:rPr>
                <w:rFonts w:asciiTheme="minorHAnsi" w:eastAsiaTheme="minorEastAsia" w:hAnsiTheme="minorHAnsi" w:cstheme="minorHAnsi"/>
                <w:i w:val="0"/>
                <w:color w:val="000000" w:themeColor="text1"/>
                <w:sz w:val="22"/>
                <w:lang w:val="es-CL" w:eastAsia="en-US"/>
              </w:rPr>
            </w:pPr>
            <w:r w:rsidRPr="004330F0">
              <w:rPr>
                <w:rFonts w:asciiTheme="minorHAnsi" w:eastAsiaTheme="minorEastAsia" w:hAnsiTheme="minorHAnsi" w:cstheme="minorHAnsi"/>
                <w:i w:val="0"/>
                <w:color w:val="000000" w:themeColor="text1"/>
                <w:sz w:val="22"/>
                <w:lang w:val="es-CL" w:eastAsia="en-US"/>
              </w:rPr>
              <w:t xml:space="preserve">Innovación en procesos de enseñanza aprendizaje con uso de tecnologías </w:t>
            </w:r>
          </w:p>
        </w:tc>
        <w:tc>
          <w:tcPr>
            <w:tcW w:w="2694" w:type="dxa"/>
            <w:vMerge/>
          </w:tcPr>
          <w:p w14:paraId="630DB709" w14:textId="77777777" w:rsidR="004330F0" w:rsidRPr="004330F0" w:rsidRDefault="004330F0" w:rsidP="6988CC79">
            <w:pPr>
              <w:spacing w:before="0"/>
              <w:ind w:left="0" w:firstLine="0"/>
              <w:jc w:val="both"/>
              <w:rPr>
                <w:rFonts w:asciiTheme="minorHAnsi" w:eastAsiaTheme="minorEastAsia" w:hAnsiTheme="minorHAnsi" w:cstheme="minorHAnsi"/>
                <w:i w:val="0"/>
                <w:color w:val="000000" w:themeColor="text1"/>
                <w:sz w:val="22"/>
                <w:lang w:val="es-CL" w:eastAsia="en-US"/>
              </w:rPr>
            </w:pPr>
          </w:p>
        </w:tc>
        <w:tc>
          <w:tcPr>
            <w:tcW w:w="2319" w:type="dxa"/>
            <w:vMerge/>
          </w:tcPr>
          <w:p w14:paraId="3F17519B" w14:textId="77777777" w:rsidR="004330F0" w:rsidRPr="004330F0" w:rsidRDefault="004330F0" w:rsidP="004330F0">
            <w:pPr>
              <w:pStyle w:val="Prrafodelista"/>
              <w:numPr>
                <w:ilvl w:val="0"/>
                <w:numId w:val="43"/>
              </w:numPr>
              <w:tabs>
                <w:tab w:val="left" w:pos="220"/>
              </w:tabs>
              <w:ind w:left="0" w:hanging="28"/>
              <w:jc w:val="both"/>
              <w:rPr>
                <w:rFonts w:asciiTheme="minorHAnsi" w:hAnsiTheme="minorHAnsi" w:cstheme="minorHAnsi"/>
                <w:b/>
                <w:sz w:val="22"/>
              </w:rPr>
            </w:pPr>
          </w:p>
        </w:tc>
        <w:tc>
          <w:tcPr>
            <w:tcW w:w="2642" w:type="dxa"/>
            <w:vMerge w:val="restart"/>
          </w:tcPr>
          <w:p w14:paraId="2033C6D6" w14:textId="1CB9B330" w:rsidR="004330F0" w:rsidRPr="004330F0" w:rsidRDefault="004330F0" w:rsidP="004330F0">
            <w:pPr>
              <w:pStyle w:val="Prrafodelista"/>
              <w:numPr>
                <w:ilvl w:val="0"/>
                <w:numId w:val="43"/>
              </w:numPr>
              <w:tabs>
                <w:tab w:val="left" w:pos="220"/>
              </w:tabs>
              <w:ind w:left="0" w:hanging="28"/>
              <w:jc w:val="both"/>
              <w:rPr>
                <w:rFonts w:asciiTheme="minorHAnsi" w:hAnsiTheme="minorHAnsi" w:cstheme="minorHAnsi"/>
                <w:b/>
                <w:sz w:val="22"/>
              </w:rPr>
            </w:pPr>
            <w:r w:rsidRPr="004330F0">
              <w:rPr>
                <w:rFonts w:asciiTheme="minorHAnsi" w:hAnsiTheme="minorHAnsi" w:cstheme="minorHAnsi"/>
                <w:b/>
                <w:sz w:val="22"/>
              </w:rPr>
              <w:t xml:space="preserve">Originalidad e Innovación (15%): </w:t>
            </w:r>
            <w:r w:rsidRPr="004330F0">
              <w:rPr>
                <w:rFonts w:asciiTheme="minorHAnsi" w:hAnsiTheme="minorHAnsi" w:cstheme="minorHAnsi"/>
                <w:sz w:val="22"/>
              </w:rPr>
              <w:t>El proyecto propone, argumenta y justifica, cambios novedosos, generando un avance en la práctica docente en cuanto a metodologías y/o recursos que favorezcan el proceso de enseñanza</w:t>
            </w:r>
            <w:r w:rsidRPr="004330F0">
              <w:rPr>
                <w:rFonts w:asciiTheme="minorHAnsi" w:hAnsiTheme="minorHAnsi" w:cstheme="minorHAnsi"/>
                <w:b/>
                <w:sz w:val="22"/>
              </w:rPr>
              <w:t xml:space="preserve"> </w:t>
            </w:r>
            <w:r w:rsidRPr="004330F0">
              <w:rPr>
                <w:rFonts w:asciiTheme="minorHAnsi" w:hAnsiTheme="minorHAnsi" w:cstheme="minorHAnsi"/>
                <w:sz w:val="22"/>
              </w:rPr>
              <w:t>aprendizaje en el aula</w:t>
            </w:r>
            <w:r w:rsidRPr="004330F0">
              <w:rPr>
                <w:rFonts w:asciiTheme="minorHAnsi" w:hAnsiTheme="minorHAnsi" w:cstheme="minorHAnsi"/>
                <w:b/>
                <w:sz w:val="22"/>
              </w:rPr>
              <w:t xml:space="preserve">. </w:t>
            </w:r>
          </w:p>
        </w:tc>
      </w:tr>
      <w:tr w:rsidR="000445D9" w:rsidRPr="004330F0" w14:paraId="314E1EDE" w14:textId="77777777" w:rsidTr="00785FC9">
        <w:tc>
          <w:tcPr>
            <w:tcW w:w="1696" w:type="dxa"/>
          </w:tcPr>
          <w:p w14:paraId="467A33B7" w14:textId="25B64389" w:rsidR="000445D9" w:rsidRPr="004330F0" w:rsidRDefault="000445D9" w:rsidP="000445D9">
            <w:pPr>
              <w:spacing w:before="0"/>
              <w:ind w:left="0" w:firstLine="0"/>
              <w:jc w:val="both"/>
              <w:rPr>
                <w:rFonts w:asciiTheme="minorHAnsi" w:eastAsiaTheme="minorEastAsia" w:hAnsiTheme="minorHAnsi" w:cstheme="minorHAnsi"/>
                <w:i w:val="0"/>
                <w:color w:val="000000" w:themeColor="text1"/>
                <w:sz w:val="22"/>
                <w:lang w:val="es-CL" w:eastAsia="en-US"/>
              </w:rPr>
            </w:pPr>
            <w:r w:rsidRPr="004330F0">
              <w:rPr>
                <w:rFonts w:asciiTheme="minorHAnsi" w:eastAsiaTheme="minorEastAsia" w:hAnsiTheme="minorHAnsi" w:cstheme="minorHAnsi"/>
                <w:i w:val="0"/>
                <w:color w:val="000000" w:themeColor="text1"/>
                <w:sz w:val="22"/>
                <w:lang w:val="es-CL" w:eastAsia="en-US"/>
              </w:rPr>
              <w:t>Innovación en metodología y evaluación</w:t>
            </w:r>
          </w:p>
        </w:tc>
        <w:tc>
          <w:tcPr>
            <w:tcW w:w="2694" w:type="dxa"/>
          </w:tcPr>
          <w:p w14:paraId="591ECFA4" w14:textId="77777777" w:rsidR="000445D9" w:rsidRPr="004330F0" w:rsidRDefault="000445D9" w:rsidP="6988CC79">
            <w:pPr>
              <w:spacing w:before="0"/>
              <w:ind w:left="0" w:firstLine="0"/>
              <w:jc w:val="both"/>
              <w:rPr>
                <w:rFonts w:asciiTheme="minorHAnsi" w:eastAsiaTheme="minorEastAsia" w:hAnsiTheme="minorHAnsi" w:cstheme="minorHAnsi"/>
                <w:i w:val="0"/>
                <w:color w:val="000000" w:themeColor="text1"/>
                <w:sz w:val="22"/>
                <w:lang w:val="es-CL" w:eastAsia="en-US"/>
              </w:rPr>
            </w:pPr>
          </w:p>
        </w:tc>
        <w:tc>
          <w:tcPr>
            <w:tcW w:w="2319" w:type="dxa"/>
            <w:vMerge/>
          </w:tcPr>
          <w:p w14:paraId="525B9F3E" w14:textId="77777777" w:rsidR="000445D9" w:rsidRPr="004330F0" w:rsidRDefault="000445D9" w:rsidP="6988CC79">
            <w:pPr>
              <w:spacing w:before="0"/>
              <w:ind w:left="0" w:firstLine="0"/>
              <w:jc w:val="both"/>
              <w:rPr>
                <w:rFonts w:asciiTheme="minorHAnsi" w:eastAsiaTheme="minorEastAsia" w:hAnsiTheme="minorHAnsi" w:cstheme="minorHAnsi"/>
                <w:i w:val="0"/>
                <w:color w:val="000000" w:themeColor="text1"/>
                <w:sz w:val="22"/>
                <w:lang w:val="es-CL" w:eastAsia="en-US"/>
              </w:rPr>
            </w:pPr>
          </w:p>
        </w:tc>
        <w:tc>
          <w:tcPr>
            <w:tcW w:w="2642" w:type="dxa"/>
            <w:vMerge/>
          </w:tcPr>
          <w:p w14:paraId="0E10B075" w14:textId="5BEA9B7B" w:rsidR="000445D9" w:rsidRPr="004330F0" w:rsidRDefault="000445D9" w:rsidP="6988CC79">
            <w:pPr>
              <w:spacing w:before="0"/>
              <w:ind w:left="0" w:firstLine="0"/>
              <w:jc w:val="both"/>
              <w:rPr>
                <w:rFonts w:asciiTheme="minorHAnsi" w:eastAsiaTheme="minorEastAsia" w:hAnsiTheme="minorHAnsi" w:cstheme="minorHAnsi"/>
                <w:i w:val="0"/>
                <w:color w:val="000000" w:themeColor="text1"/>
                <w:sz w:val="22"/>
                <w:lang w:val="es-CL" w:eastAsia="en-US"/>
              </w:rPr>
            </w:pPr>
          </w:p>
        </w:tc>
      </w:tr>
    </w:tbl>
    <w:p w14:paraId="6DAD7ACB" w14:textId="4ECA19D6" w:rsidR="6988CC79" w:rsidRPr="004330F0" w:rsidRDefault="6988CC79" w:rsidP="6988CC79">
      <w:pPr>
        <w:spacing w:before="0"/>
        <w:ind w:left="0" w:firstLine="0"/>
        <w:jc w:val="both"/>
        <w:rPr>
          <w:rFonts w:asciiTheme="minorHAnsi" w:eastAsiaTheme="minorEastAsia" w:hAnsiTheme="minorHAnsi" w:cstheme="minorHAnsi"/>
          <w:i w:val="0"/>
          <w:color w:val="000000" w:themeColor="text1"/>
          <w:sz w:val="22"/>
          <w:lang w:val="es-CL" w:eastAsia="en-US"/>
        </w:rPr>
      </w:pPr>
    </w:p>
    <w:p w14:paraId="72DC2EF4" w14:textId="04023E01" w:rsidR="008E63A3" w:rsidRDefault="008E63A3" w:rsidP="00034C97">
      <w:pPr>
        <w:pStyle w:val="Default"/>
        <w:jc w:val="both"/>
        <w:rPr>
          <w:rFonts w:asciiTheme="minorHAnsi" w:hAnsiTheme="minorHAnsi" w:cstheme="minorBidi"/>
          <w:bCs/>
          <w:iCs/>
          <w:sz w:val="22"/>
          <w:szCs w:val="22"/>
        </w:rPr>
      </w:pPr>
    </w:p>
    <w:p w14:paraId="3808AE45" w14:textId="77777777" w:rsidR="00034C97" w:rsidRPr="00A043F5" w:rsidRDefault="00034C97" w:rsidP="00034C97">
      <w:pPr>
        <w:pStyle w:val="Ttulo2"/>
        <w:ind w:left="0" w:firstLine="0"/>
        <w:rPr>
          <w:rFonts w:asciiTheme="minorHAnsi" w:hAnsiTheme="minorHAnsi" w:cstheme="minorHAnsi"/>
          <w:color w:val="0070C0"/>
          <w:sz w:val="24"/>
          <w:lang w:val="es-CL"/>
        </w:rPr>
      </w:pPr>
      <w:r w:rsidRPr="00A043F5">
        <w:rPr>
          <w:rFonts w:asciiTheme="minorHAnsi" w:hAnsiTheme="minorHAnsi" w:cstheme="minorHAnsi"/>
          <w:color w:val="0070C0"/>
          <w:sz w:val="24"/>
          <w:lang w:val="es-CL"/>
        </w:rPr>
        <w:t xml:space="preserve">CRONOGRAMA DEL CONCURSO </w:t>
      </w:r>
    </w:p>
    <w:p w14:paraId="4012554C" w14:textId="724E23F7" w:rsidR="00034C97" w:rsidRPr="002604A1" w:rsidRDefault="00034C97" w:rsidP="45915889">
      <w:pPr>
        <w:pStyle w:val="Default"/>
        <w:jc w:val="both"/>
        <w:rPr>
          <w:rFonts w:asciiTheme="minorHAnsi" w:hAnsiTheme="minorHAnsi" w:cstheme="minorBidi"/>
          <w:sz w:val="22"/>
          <w:szCs w:val="22"/>
          <w:lang w:val="es-ES"/>
        </w:rPr>
      </w:pPr>
      <w:bookmarkStart w:id="9" w:name="_GoBack"/>
      <w:r w:rsidRPr="45915889">
        <w:rPr>
          <w:rFonts w:asciiTheme="minorHAnsi" w:hAnsiTheme="minorHAnsi" w:cstheme="minorBidi"/>
          <w:b/>
          <w:bCs/>
          <w:sz w:val="22"/>
          <w:szCs w:val="22"/>
          <w:lang w:val="es-ES"/>
        </w:rPr>
        <w:t>Inicio del proceso de postulación</w:t>
      </w:r>
      <w:r w:rsidRPr="45915889">
        <w:rPr>
          <w:rFonts w:asciiTheme="minorHAnsi" w:hAnsiTheme="minorHAnsi" w:cstheme="minorBidi"/>
          <w:sz w:val="22"/>
          <w:szCs w:val="22"/>
          <w:lang w:val="es-ES"/>
        </w:rPr>
        <w:t xml:space="preserve">: </w:t>
      </w:r>
      <w:r w:rsidR="00BA4AF5" w:rsidRPr="45915889">
        <w:rPr>
          <w:rFonts w:asciiTheme="minorHAnsi" w:hAnsiTheme="minorHAnsi" w:cstheme="minorBidi"/>
          <w:sz w:val="22"/>
          <w:szCs w:val="22"/>
          <w:lang w:val="es-ES"/>
        </w:rPr>
        <w:t>0</w:t>
      </w:r>
      <w:r w:rsidR="06F96746" w:rsidRPr="45915889">
        <w:rPr>
          <w:rFonts w:asciiTheme="minorHAnsi" w:hAnsiTheme="minorHAnsi" w:cstheme="minorBidi"/>
          <w:sz w:val="22"/>
          <w:szCs w:val="22"/>
          <w:lang w:val="es-ES"/>
        </w:rPr>
        <w:t>8</w:t>
      </w:r>
      <w:r w:rsidR="00BA4AF5" w:rsidRPr="45915889">
        <w:rPr>
          <w:rFonts w:asciiTheme="minorHAnsi" w:hAnsiTheme="minorHAnsi" w:cstheme="minorBidi"/>
          <w:sz w:val="22"/>
          <w:szCs w:val="22"/>
          <w:lang w:val="es-ES"/>
        </w:rPr>
        <w:t xml:space="preserve"> de </w:t>
      </w:r>
      <w:proofErr w:type="gramStart"/>
      <w:r w:rsidR="00BA4AF5" w:rsidRPr="45915889">
        <w:rPr>
          <w:rFonts w:asciiTheme="minorHAnsi" w:hAnsiTheme="minorHAnsi" w:cstheme="minorBidi"/>
          <w:sz w:val="22"/>
          <w:szCs w:val="22"/>
          <w:lang w:val="es-ES"/>
        </w:rPr>
        <w:t>Noviembre</w:t>
      </w:r>
      <w:proofErr w:type="gramEnd"/>
      <w:r w:rsidR="00BA4AF5" w:rsidRPr="45915889">
        <w:rPr>
          <w:rFonts w:asciiTheme="minorHAnsi" w:hAnsiTheme="minorHAnsi" w:cstheme="minorBidi"/>
          <w:sz w:val="22"/>
          <w:szCs w:val="22"/>
          <w:lang w:val="es-ES"/>
        </w:rPr>
        <w:t xml:space="preserve"> 2024</w:t>
      </w:r>
      <w:r w:rsidRPr="45915889">
        <w:rPr>
          <w:rFonts w:asciiTheme="minorHAnsi" w:hAnsiTheme="minorHAnsi" w:cstheme="minorBidi"/>
          <w:sz w:val="22"/>
          <w:szCs w:val="22"/>
          <w:lang w:val="es-ES"/>
        </w:rPr>
        <w:t xml:space="preserve">. </w:t>
      </w:r>
    </w:p>
    <w:p w14:paraId="1A5F2259" w14:textId="2D53AFA5" w:rsidR="00034C97" w:rsidRPr="002604A1" w:rsidRDefault="00034C97" w:rsidP="45915889">
      <w:pPr>
        <w:pStyle w:val="Default"/>
        <w:jc w:val="both"/>
        <w:rPr>
          <w:rFonts w:asciiTheme="minorHAnsi" w:hAnsiTheme="minorHAnsi" w:cstheme="minorBidi"/>
          <w:sz w:val="22"/>
          <w:szCs w:val="22"/>
          <w:lang w:val="es-ES"/>
        </w:rPr>
      </w:pPr>
      <w:r w:rsidRPr="45915889">
        <w:rPr>
          <w:rFonts w:asciiTheme="minorHAnsi" w:hAnsiTheme="minorHAnsi" w:cstheme="minorBidi"/>
          <w:b/>
          <w:bCs/>
          <w:sz w:val="22"/>
          <w:szCs w:val="22"/>
          <w:lang w:val="es-ES"/>
        </w:rPr>
        <w:t>Taller informativo</w:t>
      </w:r>
      <w:r w:rsidRPr="45915889">
        <w:rPr>
          <w:rFonts w:asciiTheme="minorHAnsi" w:hAnsiTheme="minorHAnsi" w:cstheme="minorBidi"/>
          <w:sz w:val="22"/>
          <w:szCs w:val="22"/>
          <w:lang w:val="es-ES"/>
        </w:rPr>
        <w:t xml:space="preserve">: </w:t>
      </w:r>
      <w:r w:rsidR="3F146D28" w:rsidRPr="45915889">
        <w:rPr>
          <w:rFonts w:asciiTheme="minorHAnsi" w:hAnsiTheme="minorHAnsi" w:cstheme="minorBidi"/>
          <w:sz w:val="22"/>
          <w:szCs w:val="22"/>
          <w:lang w:val="es-ES"/>
        </w:rPr>
        <w:t>1</w:t>
      </w:r>
      <w:r w:rsidR="00BA4AF5" w:rsidRPr="45915889">
        <w:rPr>
          <w:rFonts w:asciiTheme="minorHAnsi" w:hAnsiTheme="minorHAnsi" w:cstheme="minorBidi"/>
          <w:sz w:val="22"/>
          <w:szCs w:val="22"/>
          <w:lang w:val="es-ES"/>
        </w:rPr>
        <w:t xml:space="preserve">8 de </w:t>
      </w:r>
      <w:proofErr w:type="gramStart"/>
      <w:r w:rsidR="00BA4AF5" w:rsidRPr="45915889">
        <w:rPr>
          <w:rFonts w:asciiTheme="minorHAnsi" w:hAnsiTheme="minorHAnsi" w:cstheme="minorBidi"/>
          <w:sz w:val="22"/>
          <w:szCs w:val="22"/>
          <w:lang w:val="es-ES"/>
        </w:rPr>
        <w:t>Noviembre</w:t>
      </w:r>
      <w:proofErr w:type="gramEnd"/>
      <w:r w:rsidR="00BA4AF5" w:rsidRPr="45915889">
        <w:rPr>
          <w:rFonts w:asciiTheme="minorHAnsi" w:hAnsiTheme="minorHAnsi" w:cstheme="minorBidi"/>
          <w:sz w:val="22"/>
          <w:szCs w:val="22"/>
          <w:lang w:val="es-ES"/>
        </w:rPr>
        <w:t xml:space="preserve"> 2024</w:t>
      </w:r>
      <w:r w:rsidR="00F16D69" w:rsidRPr="45915889">
        <w:rPr>
          <w:rFonts w:asciiTheme="minorHAnsi" w:hAnsiTheme="minorHAnsi" w:cstheme="minorBidi"/>
          <w:sz w:val="22"/>
          <w:szCs w:val="22"/>
          <w:lang w:val="es-ES"/>
        </w:rPr>
        <w:t>.</w:t>
      </w:r>
    </w:p>
    <w:p w14:paraId="4EB56CB9" w14:textId="3D0AF01B" w:rsidR="00034C97" w:rsidRPr="002604A1" w:rsidRDefault="00034C97" w:rsidP="00034C97">
      <w:pPr>
        <w:pStyle w:val="Default"/>
        <w:jc w:val="both"/>
        <w:rPr>
          <w:rFonts w:asciiTheme="minorHAnsi" w:hAnsiTheme="minorHAnsi" w:cstheme="minorHAnsi"/>
          <w:sz w:val="22"/>
          <w:szCs w:val="22"/>
        </w:rPr>
      </w:pPr>
      <w:r w:rsidRPr="00CC7992">
        <w:rPr>
          <w:rFonts w:asciiTheme="minorHAnsi" w:hAnsiTheme="minorHAnsi" w:cstheme="minorHAnsi"/>
          <w:b/>
          <w:sz w:val="22"/>
          <w:szCs w:val="22"/>
        </w:rPr>
        <w:t>Cierre de postulaciones</w:t>
      </w:r>
      <w:r w:rsidRPr="00CC7992">
        <w:rPr>
          <w:rFonts w:asciiTheme="minorHAnsi" w:hAnsiTheme="minorHAnsi" w:cstheme="minorHAnsi"/>
          <w:sz w:val="22"/>
          <w:szCs w:val="22"/>
        </w:rPr>
        <w:t xml:space="preserve">: </w:t>
      </w:r>
      <w:proofErr w:type="gramStart"/>
      <w:r w:rsidR="00BC0807">
        <w:rPr>
          <w:rFonts w:asciiTheme="minorHAnsi" w:hAnsiTheme="minorHAnsi" w:cstheme="minorHAnsi"/>
          <w:sz w:val="22"/>
          <w:szCs w:val="22"/>
        </w:rPr>
        <w:t>Viernes</w:t>
      </w:r>
      <w:proofErr w:type="gramEnd"/>
      <w:r w:rsidR="00BC0807">
        <w:rPr>
          <w:rFonts w:asciiTheme="minorHAnsi" w:hAnsiTheme="minorHAnsi" w:cstheme="minorHAnsi"/>
          <w:sz w:val="22"/>
          <w:szCs w:val="22"/>
        </w:rPr>
        <w:t xml:space="preserve"> 03 de Enero</w:t>
      </w:r>
      <w:r w:rsidR="00BA4AF5">
        <w:rPr>
          <w:rFonts w:asciiTheme="minorHAnsi" w:hAnsiTheme="minorHAnsi" w:cstheme="minorHAnsi"/>
          <w:sz w:val="22"/>
          <w:szCs w:val="22"/>
        </w:rPr>
        <w:t xml:space="preserve"> 202</w:t>
      </w:r>
      <w:r w:rsidR="00BC0807">
        <w:rPr>
          <w:rFonts w:asciiTheme="minorHAnsi" w:hAnsiTheme="minorHAnsi" w:cstheme="minorHAnsi"/>
          <w:sz w:val="22"/>
          <w:szCs w:val="22"/>
        </w:rPr>
        <w:t>5</w:t>
      </w:r>
      <w:r>
        <w:rPr>
          <w:rFonts w:asciiTheme="minorHAnsi" w:hAnsiTheme="minorHAnsi" w:cstheme="minorHAnsi"/>
          <w:sz w:val="22"/>
          <w:szCs w:val="22"/>
        </w:rPr>
        <w:t>, 1</w:t>
      </w:r>
      <w:r w:rsidR="00BC0807">
        <w:rPr>
          <w:rFonts w:asciiTheme="minorHAnsi" w:hAnsiTheme="minorHAnsi" w:cstheme="minorHAnsi"/>
          <w:sz w:val="22"/>
          <w:szCs w:val="22"/>
        </w:rPr>
        <w:t>2</w:t>
      </w:r>
      <w:r w:rsidRPr="002604A1">
        <w:rPr>
          <w:rFonts w:asciiTheme="minorHAnsi" w:hAnsiTheme="minorHAnsi" w:cstheme="minorHAnsi"/>
          <w:sz w:val="22"/>
          <w:szCs w:val="22"/>
        </w:rPr>
        <w:t xml:space="preserve">:00 horas. </w:t>
      </w:r>
    </w:p>
    <w:p w14:paraId="2118DE7C" w14:textId="3B26D44D" w:rsidR="00034C97" w:rsidRPr="002604A1" w:rsidRDefault="00034C97" w:rsidP="00034C97">
      <w:pPr>
        <w:pStyle w:val="Default"/>
        <w:jc w:val="both"/>
        <w:rPr>
          <w:rFonts w:asciiTheme="minorHAnsi" w:hAnsiTheme="minorHAnsi" w:cstheme="minorHAnsi"/>
          <w:sz w:val="22"/>
          <w:szCs w:val="22"/>
        </w:rPr>
      </w:pPr>
      <w:r w:rsidRPr="00CC7992">
        <w:rPr>
          <w:rFonts w:asciiTheme="minorHAnsi" w:hAnsiTheme="minorHAnsi" w:cstheme="minorHAnsi"/>
          <w:b/>
          <w:sz w:val="22"/>
          <w:szCs w:val="22"/>
        </w:rPr>
        <w:t>Publicación y difusión de resultados</w:t>
      </w:r>
      <w:r w:rsidRPr="002604A1">
        <w:rPr>
          <w:rFonts w:asciiTheme="minorHAnsi" w:hAnsiTheme="minorHAnsi" w:cstheme="minorHAnsi"/>
          <w:sz w:val="22"/>
          <w:szCs w:val="22"/>
        </w:rPr>
        <w:t xml:space="preserve">: </w:t>
      </w:r>
      <w:r w:rsidR="00BA4AF5">
        <w:rPr>
          <w:rFonts w:asciiTheme="minorHAnsi" w:hAnsiTheme="minorHAnsi" w:cstheme="minorHAnsi"/>
          <w:sz w:val="22"/>
          <w:szCs w:val="22"/>
        </w:rPr>
        <w:t>20 de enero 2025</w:t>
      </w:r>
      <w:r w:rsidRPr="002604A1">
        <w:rPr>
          <w:rFonts w:asciiTheme="minorHAnsi" w:hAnsiTheme="minorHAnsi" w:cstheme="minorHAnsi"/>
          <w:sz w:val="22"/>
          <w:szCs w:val="22"/>
        </w:rPr>
        <w:t xml:space="preserve">. </w:t>
      </w:r>
    </w:p>
    <w:p w14:paraId="521BF664" w14:textId="33C4191F" w:rsidR="00034C97" w:rsidRPr="00CC7992" w:rsidRDefault="00034C97" w:rsidP="45915889">
      <w:pPr>
        <w:pStyle w:val="Default"/>
        <w:jc w:val="both"/>
        <w:rPr>
          <w:rFonts w:asciiTheme="minorHAnsi" w:hAnsiTheme="minorHAnsi" w:cstheme="minorBidi"/>
          <w:sz w:val="22"/>
          <w:szCs w:val="22"/>
          <w:lang w:val="es-ES"/>
        </w:rPr>
      </w:pPr>
      <w:r w:rsidRPr="45915889">
        <w:rPr>
          <w:rFonts w:asciiTheme="minorHAnsi" w:hAnsiTheme="minorHAnsi" w:cstheme="minorBidi"/>
          <w:b/>
          <w:bCs/>
          <w:sz w:val="22"/>
          <w:szCs w:val="22"/>
          <w:lang w:val="es-ES"/>
        </w:rPr>
        <w:t>Firma de convenio</w:t>
      </w:r>
      <w:r w:rsidRPr="45915889">
        <w:rPr>
          <w:rFonts w:asciiTheme="minorHAnsi" w:hAnsiTheme="minorHAnsi" w:cstheme="minorBidi"/>
          <w:sz w:val="22"/>
          <w:szCs w:val="22"/>
          <w:lang w:val="es-ES"/>
        </w:rPr>
        <w:t xml:space="preserve">: lunes </w:t>
      </w:r>
      <w:r w:rsidR="00F16D69" w:rsidRPr="45915889">
        <w:rPr>
          <w:rFonts w:asciiTheme="minorHAnsi" w:hAnsiTheme="minorHAnsi" w:cstheme="minorBidi"/>
          <w:sz w:val="22"/>
          <w:szCs w:val="22"/>
          <w:lang w:val="es-ES"/>
        </w:rPr>
        <w:t>20</w:t>
      </w:r>
      <w:r w:rsidRPr="45915889">
        <w:rPr>
          <w:rFonts w:asciiTheme="minorHAnsi" w:hAnsiTheme="minorHAnsi" w:cstheme="minorBidi"/>
          <w:sz w:val="22"/>
          <w:szCs w:val="22"/>
          <w:lang w:val="es-ES"/>
        </w:rPr>
        <w:t xml:space="preserve"> – viernes </w:t>
      </w:r>
      <w:r w:rsidR="00F16D69" w:rsidRPr="45915889">
        <w:rPr>
          <w:rFonts w:asciiTheme="minorHAnsi" w:hAnsiTheme="minorHAnsi" w:cstheme="minorBidi"/>
          <w:sz w:val="22"/>
          <w:szCs w:val="22"/>
          <w:lang w:val="es-ES"/>
        </w:rPr>
        <w:t>3</w:t>
      </w:r>
      <w:r w:rsidR="000657AB" w:rsidRPr="45915889">
        <w:rPr>
          <w:rFonts w:asciiTheme="minorHAnsi" w:hAnsiTheme="minorHAnsi" w:cstheme="minorBidi"/>
          <w:sz w:val="22"/>
          <w:szCs w:val="22"/>
          <w:lang w:val="es-ES"/>
        </w:rPr>
        <w:t xml:space="preserve">1 de </w:t>
      </w:r>
      <w:proofErr w:type="gramStart"/>
      <w:r w:rsidR="5D4E13FE" w:rsidRPr="45915889">
        <w:rPr>
          <w:rFonts w:asciiTheme="minorHAnsi" w:hAnsiTheme="minorHAnsi" w:cstheme="minorBidi"/>
          <w:sz w:val="22"/>
          <w:szCs w:val="22"/>
          <w:lang w:val="es-ES"/>
        </w:rPr>
        <w:t>Enero</w:t>
      </w:r>
      <w:proofErr w:type="gramEnd"/>
      <w:r w:rsidR="5D4E13FE" w:rsidRPr="45915889">
        <w:rPr>
          <w:rFonts w:asciiTheme="minorHAnsi" w:hAnsiTheme="minorHAnsi" w:cstheme="minorBidi"/>
          <w:sz w:val="22"/>
          <w:szCs w:val="22"/>
          <w:lang w:val="es-ES"/>
        </w:rPr>
        <w:t xml:space="preserve"> </w:t>
      </w:r>
      <w:r w:rsidRPr="45915889">
        <w:rPr>
          <w:rFonts w:asciiTheme="minorHAnsi" w:hAnsiTheme="minorHAnsi" w:cstheme="minorBidi"/>
          <w:sz w:val="22"/>
          <w:szCs w:val="22"/>
          <w:lang w:val="es-ES"/>
        </w:rPr>
        <w:t>202</w:t>
      </w:r>
      <w:r w:rsidR="00F16D69" w:rsidRPr="45915889">
        <w:rPr>
          <w:rFonts w:asciiTheme="minorHAnsi" w:hAnsiTheme="minorHAnsi" w:cstheme="minorBidi"/>
          <w:sz w:val="22"/>
          <w:szCs w:val="22"/>
          <w:lang w:val="es-ES"/>
        </w:rPr>
        <w:t>5</w:t>
      </w:r>
      <w:r w:rsidRPr="45915889">
        <w:rPr>
          <w:rFonts w:asciiTheme="minorHAnsi" w:hAnsiTheme="minorHAnsi" w:cstheme="minorBidi"/>
          <w:sz w:val="22"/>
          <w:szCs w:val="22"/>
          <w:lang w:val="es-ES"/>
        </w:rPr>
        <w:t>.</w:t>
      </w:r>
    </w:p>
    <w:p w14:paraId="15C82EC6" w14:textId="4897B91C" w:rsidR="00034C97" w:rsidRDefault="00034C97" w:rsidP="45915889">
      <w:pPr>
        <w:pStyle w:val="Default"/>
        <w:jc w:val="both"/>
        <w:rPr>
          <w:rFonts w:asciiTheme="minorHAnsi" w:hAnsiTheme="minorHAnsi" w:cstheme="minorBidi"/>
          <w:sz w:val="22"/>
          <w:szCs w:val="22"/>
          <w:lang w:val="es-ES"/>
        </w:rPr>
      </w:pPr>
      <w:r w:rsidRPr="45915889">
        <w:rPr>
          <w:rFonts w:asciiTheme="minorHAnsi" w:hAnsiTheme="minorHAnsi" w:cstheme="minorBidi"/>
          <w:b/>
          <w:bCs/>
          <w:sz w:val="22"/>
          <w:szCs w:val="22"/>
          <w:lang w:val="es-ES"/>
        </w:rPr>
        <w:t>Inicio d</w:t>
      </w:r>
      <w:r w:rsidR="000657AB" w:rsidRPr="45915889">
        <w:rPr>
          <w:rFonts w:asciiTheme="minorHAnsi" w:hAnsiTheme="minorHAnsi" w:cstheme="minorBidi"/>
          <w:b/>
          <w:bCs/>
          <w:sz w:val="22"/>
          <w:szCs w:val="22"/>
          <w:lang w:val="es-ES"/>
        </w:rPr>
        <w:t>e Acompañamiento (Compras y asesorías)</w:t>
      </w:r>
      <w:r w:rsidRPr="45915889">
        <w:rPr>
          <w:rFonts w:asciiTheme="minorHAnsi" w:hAnsiTheme="minorHAnsi" w:cstheme="minorBidi"/>
          <w:sz w:val="22"/>
          <w:szCs w:val="22"/>
          <w:lang w:val="es-ES"/>
        </w:rPr>
        <w:t xml:space="preserve">: </w:t>
      </w:r>
      <w:proofErr w:type="gramStart"/>
      <w:r w:rsidR="789F46B2" w:rsidRPr="45915889">
        <w:rPr>
          <w:rFonts w:asciiTheme="minorHAnsi" w:hAnsiTheme="minorHAnsi" w:cstheme="minorBidi"/>
          <w:sz w:val="22"/>
          <w:szCs w:val="22"/>
          <w:lang w:val="es-ES"/>
        </w:rPr>
        <w:t>Febrero</w:t>
      </w:r>
      <w:proofErr w:type="gramEnd"/>
      <w:r w:rsidR="789F46B2" w:rsidRPr="45915889">
        <w:rPr>
          <w:rFonts w:asciiTheme="minorHAnsi" w:hAnsiTheme="minorHAnsi" w:cstheme="minorBidi"/>
          <w:sz w:val="22"/>
          <w:szCs w:val="22"/>
          <w:lang w:val="es-ES"/>
        </w:rPr>
        <w:t xml:space="preserve"> 2025</w:t>
      </w:r>
      <w:r w:rsidR="00F16D69" w:rsidRPr="45915889">
        <w:rPr>
          <w:rFonts w:asciiTheme="minorHAnsi" w:hAnsiTheme="minorHAnsi" w:cstheme="minorBidi"/>
          <w:sz w:val="22"/>
          <w:szCs w:val="22"/>
          <w:lang w:val="es-ES"/>
        </w:rPr>
        <w:t>.</w:t>
      </w:r>
      <w:r w:rsidRPr="45915889">
        <w:rPr>
          <w:rFonts w:asciiTheme="minorHAnsi" w:hAnsiTheme="minorHAnsi" w:cstheme="minorBidi"/>
          <w:sz w:val="22"/>
          <w:szCs w:val="22"/>
          <w:lang w:val="es-ES"/>
        </w:rPr>
        <w:t xml:space="preserve"> </w:t>
      </w:r>
    </w:p>
    <w:p w14:paraId="3BB7309B" w14:textId="4B4C7E2B" w:rsidR="00034C97" w:rsidRDefault="00034C97" w:rsidP="45915889">
      <w:pPr>
        <w:pStyle w:val="Default"/>
        <w:jc w:val="both"/>
        <w:rPr>
          <w:rFonts w:asciiTheme="minorHAnsi" w:hAnsiTheme="minorHAnsi" w:cstheme="minorBidi"/>
          <w:sz w:val="22"/>
          <w:szCs w:val="22"/>
        </w:rPr>
      </w:pPr>
      <w:r w:rsidRPr="45915889">
        <w:rPr>
          <w:rFonts w:asciiTheme="minorHAnsi" w:hAnsiTheme="minorHAnsi" w:cstheme="minorBidi"/>
          <w:b/>
          <w:bCs/>
          <w:sz w:val="22"/>
          <w:szCs w:val="22"/>
        </w:rPr>
        <w:t>Inicio de proyecto</w:t>
      </w:r>
      <w:r w:rsidRPr="45915889">
        <w:rPr>
          <w:rFonts w:asciiTheme="minorHAnsi" w:hAnsiTheme="minorHAnsi" w:cstheme="minorBidi"/>
          <w:sz w:val="22"/>
          <w:szCs w:val="22"/>
        </w:rPr>
        <w:t xml:space="preserve">: </w:t>
      </w:r>
      <w:r w:rsidR="00F16D69" w:rsidRPr="45915889">
        <w:rPr>
          <w:rFonts w:asciiTheme="minorHAnsi" w:hAnsiTheme="minorHAnsi" w:cstheme="minorBidi"/>
          <w:sz w:val="22"/>
          <w:szCs w:val="22"/>
        </w:rPr>
        <w:t>Primer</w:t>
      </w:r>
      <w:r w:rsidRPr="45915889">
        <w:rPr>
          <w:rFonts w:asciiTheme="minorHAnsi" w:hAnsiTheme="minorHAnsi" w:cstheme="minorBidi"/>
          <w:sz w:val="22"/>
          <w:szCs w:val="22"/>
        </w:rPr>
        <w:t xml:space="preserve"> semestre 202</w:t>
      </w:r>
      <w:r w:rsidR="00F16D69" w:rsidRPr="45915889">
        <w:rPr>
          <w:rFonts w:asciiTheme="minorHAnsi" w:hAnsiTheme="minorHAnsi" w:cstheme="minorBidi"/>
          <w:sz w:val="22"/>
          <w:szCs w:val="22"/>
        </w:rPr>
        <w:t>5</w:t>
      </w:r>
      <w:r w:rsidR="00045C50" w:rsidRPr="45915889">
        <w:rPr>
          <w:rFonts w:asciiTheme="minorHAnsi" w:hAnsiTheme="minorHAnsi" w:cstheme="minorBidi"/>
          <w:sz w:val="22"/>
          <w:szCs w:val="22"/>
        </w:rPr>
        <w:t xml:space="preserve"> (17-03-20</w:t>
      </w:r>
      <w:r w:rsidR="550094FB" w:rsidRPr="45915889">
        <w:rPr>
          <w:rFonts w:asciiTheme="minorHAnsi" w:hAnsiTheme="minorHAnsi" w:cstheme="minorBidi"/>
          <w:sz w:val="22"/>
          <w:szCs w:val="22"/>
        </w:rPr>
        <w:t>2</w:t>
      </w:r>
      <w:r w:rsidR="00045C50" w:rsidRPr="45915889">
        <w:rPr>
          <w:rFonts w:asciiTheme="minorHAnsi" w:hAnsiTheme="minorHAnsi" w:cstheme="minorBidi"/>
          <w:sz w:val="22"/>
          <w:szCs w:val="22"/>
        </w:rPr>
        <w:t>5)</w:t>
      </w:r>
      <w:r w:rsidR="00F16D69" w:rsidRPr="45915889">
        <w:rPr>
          <w:rFonts w:asciiTheme="minorHAnsi" w:hAnsiTheme="minorHAnsi" w:cstheme="minorBidi"/>
          <w:sz w:val="22"/>
          <w:szCs w:val="22"/>
        </w:rPr>
        <w:t>.</w:t>
      </w:r>
    </w:p>
    <w:p w14:paraId="19A74C75" w14:textId="422CE458" w:rsidR="00F16D69" w:rsidRDefault="00034C97" w:rsidP="00034C97">
      <w:pPr>
        <w:pStyle w:val="Default"/>
        <w:jc w:val="both"/>
        <w:rPr>
          <w:rFonts w:asciiTheme="minorHAnsi" w:hAnsiTheme="minorHAnsi" w:cstheme="minorHAnsi"/>
          <w:sz w:val="22"/>
          <w:szCs w:val="22"/>
        </w:rPr>
      </w:pPr>
      <w:r w:rsidRPr="00CC7992">
        <w:rPr>
          <w:rFonts w:asciiTheme="minorHAnsi" w:hAnsiTheme="minorHAnsi" w:cstheme="minorHAnsi"/>
          <w:b/>
          <w:sz w:val="22"/>
          <w:szCs w:val="22"/>
        </w:rPr>
        <w:t>Término del proyecto</w:t>
      </w:r>
      <w:r>
        <w:rPr>
          <w:rFonts w:asciiTheme="minorHAnsi" w:hAnsiTheme="minorHAnsi" w:cstheme="minorHAnsi"/>
          <w:sz w:val="22"/>
          <w:szCs w:val="22"/>
        </w:rPr>
        <w:t xml:space="preserve">: </w:t>
      </w:r>
      <w:r w:rsidR="00F16D69">
        <w:rPr>
          <w:rFonts w:asciiTheme="minorHAnsi" w:hAnsiTheme="minorHAnsi" w:cstheme="minorHAnsi"/>
          <w:sz w:val="22"/>
          <w:szCs w:val="22"/>
        </w:rPr>
        <w:t>Julio 2025.</w:t>
      </w:r>
    </w:p>
    <w:p w14:paraId="41D249D7" w14:textId="1BEA7973" w:rsidR="00034C97" w:rsidRDefault="00034C97" w:rsidP="7F56B528">
      <w:pPr>
        <w:pStyle w:val="Default"/>
        <w:jc w:val="both"/>
        <w:rPr>
          <w:rFonts w:asciiTheme="minorHAnsi" w:hAnsiTheme="minorHAnsi" w:cstheme="minorBidi"/>
          <w:sz w:val="22"/>
          <w:szCs w:val="22"/>
          <w:lang w:val="es-ES"/>
        </w:rPr>
      </w:pPr>
      <w:r w:rsidRPr="7F56B528">
        <w:rPr>
          <w:rFonts w:asciiTheme="minorHAnsi" w:hAnsiTheme="minorHAnsi" w:cstheme="minorBidi"/>
          <w:b/>
          <w:bCs/>
          <w:sz w:val="22"/>
          <w:szCs w:val="22"/>
          <w:lang w:val="es-ES"/>
        </w:rPr>
        <w:t>Jornada de presentación de resultados</w:t>
      </w:r>
      <w:r w:rsidRPr="7F56B528">
        <w:rPr>
          <w:rFonts w:asciiTheme="minorHAnsi" w:hAnsiTheme="minorHAnsi" w:cstheme="minorBidi"/>
          <w:sz w:val="22"/>
          <w:szCs w:val="22"/>
          <w:lang w:val="es-ES"/>
        </w:rPr>
        <w:t xml:space="preserve">: </w:t>
      </w:r>
      <w:proofErr w:type="gramStart"/>
      <w:r w:rsidR="00F16D69" w:rsidRPr="7F56B528">
        <w:rPr>
          <w:rFonts w:asciiTheme="minorHAnsi" w:hAnsiTheme="minorHAnsi" w:cstheme="minorBidi"/>
          <w:sz w:val="22"/>
          <w:szCs w:val="22"/>
          <w:lang w:val="es-ES"/>
        </w:rPr>
        <w:t>Agosto</w:t>
      </w:r>
      <w:proofErr w:type="gramEnd"/>
      <w:r w:rsidRPr="7F56B528">
        <w:rPr>
          <w:rFonts w:asciiTheme="minorHAnsi" w:hAnsiTheme="minorHAnsi" w:cstheme="minorBidi"/>
          <w:sz w:val="22"/>
          <w:szCs w:val="22"/>
          <w:lang w:val="es-ES"/>
        </w:rPr>
        <w:t xml:space="preserve"> 2025</w:t>
      </w:r>
      <w:bookmarkEnd w:id="9"/>
      <w:r w:rsidR="00F16D69" w:rsidRPr="7F56B528">
        <w:rPr>
          <w:rFonts w:asciiTheme="minorHAnsi" w:hAnsiTheme="minorHAnsi" w:cstheme="minorBidi"/>
          <w:sz w:val="22"/>
          <w:szCs w:val="22"/>
          <w:lang w:val="es-ES"/>
        </w:rPr>
        <w:t>.</w:t>
      </w:r>
    </w:p>
    <w:p w14:paraId="057641E4" w14:textId="24CA7B28" w:rsidR="000657AB" w:rsidRDefault="000657AB" w:rsidP="00034C97">
      <w:pPr>
        <w:pStyle w:val="Default"/>
        <w:jc w:val="both"/>
        <w:rPr>
          <w:rFonts w:asciiTheme="minorHAnsi" w:hAnsiTheme="minorHAnsi" w:cstheme="minorHAnsi"/>
          <w:sz w:val="22"/>
          <w:szCs w:val="22"/>
        </w:rPr>
      </w:pPr>
    </w:p>
    <w:p w14:paraId="06E37145" w14:textId="77777777" w:rsidR="000657AB" w:rsidRDefault="000657AB" w:rsidP="00034C97">
      <w:pPr>
        <w:pStyle w:val="Default"/>
        <w:jc w:val="both"/>
        <w:rPr>
          <w:rFonts w:asciiTheme="minorHAnsi" w:hAnsiTheme="minorHAnsi" w:cstheme="minorHAnsi"/>
          <w:sz w:val="22"/>
          <w:szCs w:val="22"/>
        </w:rPr>
      </w:pPr>
    </w:p>
    <w:p w14:paraId="7BF2206A" w14:textId="77777777" w:rsidR="00034C97" w:rsidRDefault="00034C97" w:rsidP="00034C97">
      <w:pPr>
        <w:pStyle w:val="Ttulo2"/>
        <w:ind w:left="0" w:firstLine="0"/>
        <w:rPr>
          <w:rFonts w:asciiTheme="minorHAnsi" w:hAnsiTheme="minorHAnsi" w:cstheme="minorHAnsi"/>
          <w:color w:val="0070C0"/>
          <w:sz w:val="24"/>
          <w:lang w:val="es-CL"/>
        </w:rPr>
      </w:pPr>
      <w:r>
        <w:rPr>
          <w:rFonts w:asciiTheme="minorHAnsi" w:hAnsiTheme="minorHAnsi" w:cstheme="minorHAnsi"/>
          <w:color w:val="0070C0"/>
          <w:sz w:val="24"/>
          <w:lang w:val="es-CL"/>
        </w:rPr>
        <w:lastRenderedPageBreak/>
        <w:t>DOCUMENTOS DE POSTULACIÓN</w:t>
      </w:r>
    </w:p>
    <w:p w14:paraId="03439741" w14:textId="6D1BBF3B" w:rsidR="00034C97" w:rsidRDefault="00034C97" w:rsidP="45915889">
      <w:pPr>
        <w:pStyle w:val="Default"/>
        <w:jc w:val="both"/>
        <w:rPr>
          <w:rFonts w:asciiTheme="minorHAnsi" w:eastAsia="Times New Roman" w:hAnsiTheme="minorHAnsi" w:cstheme="minorBidi"/>
          <w:color w:val="auto"/>
          <w:sz w:val="22"/>
          <w:szCs w:val="22"/>
          <w:lang w:val="es-ES" w:eastAsia="es-ES"/>
        </w:rPr>
      </w:pPr>
      <w:r w:rsidRPr="45915889">
        <w:rPr>
          <w:rFonts w:asciiTheme="minorHAnsi" w:eastAsia="Times New Roman" w:hAnsiTheme="minorHAnsi" w:cstheme="minorBidi"/>
          <w:color w:val="auto"/>
          <w:sz w:val="22"/>
          <w:szCs w:val="22"/>
          <w:lang w:val="es-ES" w:eastAsia="es-ES"/>
        </w:rPr>
        <w:t>Para postular deberá completar el formulario de postulación</w:t>
      </w:r>
      <w:r w:rsidR="00575535" w:rsidRPr="45915889">
        <w:rPr>
          <w:rFonts w:asciiTheme="minorHAnsi" w:eastAsia="Times New Roman" w:hAnsiTheme="minorHAnsi" w:cstheme="minorBidi"/>
          <w:color w:val="auto"/>
          <w:sz w:val="22"/>
          <w:szCs w:val="22"/>
          <w:lang w:val="es-ES" w:eastAsia="es-ES"/>
        </w:rPr>
        <w:t>, enviarlo a</w:t>
      </w:r>
      <w:r w:rsidR="4F4DD5BC" w:rsidRPr="45915889">
        <w:rPr>
          <w:rFonts w:asciiTheme="minorHAnsi" w:eastAsia="Times New Roman" w:hAnsiTheme="minorHAnsi" w:cstheme="minorBidi"/>
          <w:color w:val="auto"/>
          <w:sz w:val="22"/>
          <w:szCs w:val="22"/>
          <w:lang w:val="es-ES" w:eastAsia="es-ES"/>
        </w:rPr>
        <w:t xml:space="preserve"> </w:t>
      </w:r>
      <w:hyperlink r:id="rId11">
        <w:r w:rsidR="4F4DD5BC" w:rsidRPr="45915889">
          <w:rPr>
            <w:rStyle w:val="Hipervnculo"/>
            <w:rFonts w:asciiTheme="minorHAnsi" w:eastAsia="Times New Roman" w:hAnsiTheme="minorHAnsi" w:cstheme="minorBidi"/>
            <w:sz w:val="22"/>
            <w:szCs w:val="22"/>
            <w:lang w:val="es-ES" w:eastAsia="es-ES"/>
          </w:rPr>
          <w:t>milibeth.villarreal@udalba.cl</w:t>
        </w:r>
      </w:hyperlink>
      <w:r w:rsidR="4F4DD5BC" w:rsidRPr="45915889">
        <w:rPr>
          <w:rFonts w:asciiTheme="minorHAnsi" w:eastAsia="Times New Roman" w:hAnsiTheme="minorHAnsi" w:cstheme="minorBidi"/>
          <w:color w:val="auto"/>
          <w:sz w:val="22"/>
          <w:szCs w:val="22"/>
          <w:lang w:val="es-ES" w:eastAsia="es-ES"/>
        </w:rPr>
        <w:t xml:space="preserve"> con copia a</w:t>
      </w:r>
      <w:r w:rsidR="00575535" w:rsidRPr="45915889">
        <w:rPr>
          <w:rFonts w:asciiTheme="minorHAnsi" w:eastAsia="Times New Roman" w:hAnsiTheme="minorHAnsi" w:cstheme="minorBidi"/>
          <w:color w:val="auto"/>
          <w:sz w:val="22"/>
          <w:szCs w:val="22"/>
          <w:lang w:val="es-ES" w:eastAsia="es-ES"/>
        </w:rPr>
        <w:t xml:space="preserve"> </w:t>
      </w:r>
      <w:hyperlink r:id="rId12">
        <w:r w:rsidR="00045C50" w:rsidRPr="45915889">
          <w:rPr>
            <w:rStyle w:val="Hipervnculo"/>
            <w:rFonts w:asciiTheme="minorHAnsi" w:eastAsia="Times New Roman" w:hAnsiTheme="minorHAnsi" w:cstheme="minorBidi"/>
            <w:sz w:val="22"/>
            <w:szCs w:val="22"/>
            <w:lang w:val="es-ES" w:eastAsia="es-ES"/>
          </w:rPr>
          <w:t>direccion.dgii@udalba.cl</w:t>
        </w:r>
      </w:hyperlink>
      <w:r w:rsidR="00045C50" w:rsidRPr="45915889">
        <w:rPr>
          <w:rFonts w:asciiTheme="minorHAnsi" w:eastAsia="Times New Roman" w:hAnsiTheme="minorHAnsi" w:cstheme="minorBidi"/>
          <w:color w:val="0000FF"/>
          <w:sz w:val="22"/>
          <w:szCs w:val="22"/>
          <w:lang w:val="es-ES" w:eastAsia="es-ES"/>
        </w:rPr>
        <w:t xml:space="preserve"> </w:t>
      </w:r>
      <w:r w:rsidR="00575535" w:rsidRPr="45915889">
        <w:rPr>
          <w:rFonts w:asciiTheme="minorHAnsi" w:eastAsia="Times New Roman" w:hAnsiTheme="minorHAnsi" w:cstheme="minorBidi"/>
          <w:color w:val="auto"/>
          <w:sz w:val="22"/>
          <w:szCs w:val="22"/>
          <w:lang w:val="es-ES" w:eastAsia="es-ES"/>
        </w:rPr>
        <w:t xml:space="preserve"> junto con </w:t>
      </w:r>
      <w:r w:rsidRPr="45915889">
        <w:rPr>
          <w:rFonts w:asciiTheme="minorHAnsi" w:eastAsia="Times New Roman" w:hAnsiTheme="minorHAnsi" w:cstheme="minorBidi"/>
          <w:color w:val="auto"/>
          <w:sz w:val="22"/>
          <w:szCs w:val="22"/>
          <w:lang w:val="es-ES" w:eastAsia="es-ES"/>
        </w:rPr>
        <w:t>los siguientes archivos:</w:t>
      </w:r>
    </w:p>
    <w:p w14:paraId="3231E22B" w14:textId="77777777" w:rsidR="00C453C2" w:rsidRDefault="00034C97" w:rsidP="00034C97">
      <w:pPr>
        <w:pStyle w:val="Default"/>
        <w:numPr>
          <w:ilvl w:val="0"/>
          <w:numId w:val="31"/>
        </w:numPr>
        <w:jc w:val="both"/>
        <w:rPr>
          <w:rFonts w:asciiTheme="minorHAnsi" w:eastAsia="Times New Roman" w:hAnsiTheme="minorHAnsi" w:cstheme="minorHAnsi"/>
          <w:bCs/>
          <w:iCs/>
          <w:color w:val="auto"/>
          <w:sz w:val="22"/>
          <w:szCs w:val="22"/>
          <w:lang w:val="es-ES" w:eastAsia="es-ES"/>
        </w:rPr>
      </w:pPr>
      <w:r w:rsidRPr="00C453C2">
        <w:rPr>
          <w:rFonts w:asciiTheme="minorHAnsi" w:eastAsia="Times New Roman" w:hAnsiTheme="minorHAnsi" w:cstheme="minorHAnsi"/>
          <w:bCs/>
          <w:iCs/>
          <w:color w:val="auto"/>
          <w:sz w:val="22"/>
          <w:szCs w:val="22"/>
          <w:lang w:val="es-ES" w:eastAsia="es-ES"/>
        </w:rPr>
        <w:t>Anexo 1: Declaración de conocimiento y aceptación de Bases del concurso de docente responsable.</w:t>
      </w:r>
    </w:p>
    <w:p w14:paraId="66AB99F0" w14:textId="0AF466B8" w:rsidR="00C453C2" w:rsidRDefault="00034C97" w:rsidP="00034C97">
      <w:pPr>
        <w:pStyle w:val="Default"/>
        <w:numPr>
          <w:ilvl w:val="0"/>
          <w:numId w:val="31"/>
        </w:numPr>
        <w:jc w:val="both"/>
        <w:rPr>
          <w:rFonts w:asciiTheme="minorHAnsi" w:eastAsia="Times New Roman" w:hAnsiTheme="minorHAnsi" w:cstheme="minorHAnsi"/>
          <w:bCs/>
          <w:iCs/>
          <w:color w:val="auto"/>
          <w:sz w:val="22"/>
          <w:szCs w:val="22"/>
          <w:lang w:val="es-ES" w:eastAsia="es-ES"/>
        </w:rPr>
      </w:pPr>
      <w:r w:rsidRPr="00C453C2">
        <w:rPr>
          <w:rFonts w:asciiTheme="minorHAnsi" w:eastAsia="Times New Roman" w:hAnsiTheme="minorHAnsi" w:cstheme="minorHAnsi"/>
          <w:bCs/>
          <w:iCs/>
          <w:color w:val="auto"/>
          <w:sz w:val="22"/>
          <w:szCs w:val="22"/>
          <w:lang w:val="es-ES" w:eastAsia="es-ES"/>
        </w:rPr>
        <w:t>Anexo 2</w:t>
      </w:r>
      <w:r w:rsidR="00F024F0">
        <w:rPr>
          <w:rFonts w:asciiTheme="minorHAnsi" w:eastAsia="Times New Roman" w:hAnsiTheme="minorHAnsi" w:cstheme="minorHAnsi"/>
          <w:bCs/>
          <w:iCs/>
          <w:color w:val="auto"/>
          <w:sz w:val="22"/>
          <w:szCs w:val="22"/>
          <w:lang w:val="es-ES" w:eastAsia="es-ES"/>
        </w:rPr>
        <w:t>: Declaración de</w:t>
      </w:r>
      <w:r w:rsidR="000657AB">
        <w:rPr>
          <w:rFonts w:asciiTheme="minorHAnsi" w:eastAsia="Times New Roman" w:hAnsiTheme="minorHAnsi" w:cstheme="minorHAnsi"/>
          <w:bCs/>
          <w:iCs/>
          <w:color w:val="auto"/>
          <w:sz w:val="22"/>
          <w:szCs w:val="22"/>
          <w:lang w:val="es-ES" w:eastAsia="es-ES"/>
        </w:rPr>
        <w:t xml:space="preserve"> conocimiento de derechos de autor y p</w:t>
      </w:r>
      <w:r w:rsidRPr="00C453C2">
        <w:rPr>
          <w:rFonts w:asciiTheme="minorHAnsi" w:eastAsia="Times New Roman" w:hAnsiTheme="minorHAnsi" w:cstheme="minorHAnsi"/>
          <w:bCs/>
          <w:iCs/>
          <w:color w:val="auto"/>
          <w:sz w:val="22"/>
          <w:szCs w:val="22"/>
          <w:lang w:val="es-ES" w:eastAsia="es-ES"/>
        </w:rPr>
        <w:t>ropiedad Intelectual</w:t>
      </w:r>
      <w:r w:rsidR="000657AB">
        <w:rPr>
          <w:rFonts w:asciiTheme="minorHAnsi" w:eastAsia="Times New Roman" w:hAnsiTheme="minorHAnsi" w:cstheme="minorHAnsi"/>
          <w:bCs/>
          <w:iCs/>
          <w:color w:val="auto"/>
          <w:sz w:val="22"/>
          <w:szCs w:val="22"/>
          <w:lang w:val="es-ES" w:eastAsia="es-ES"/>
        </w:rPr>
        <w:t>.</w:t>
      </w:r>
    </w:p>
    <w:p w14:paraId="5F583977" w14:textId="70A23C01" w:rsidR="00C453C2" w:rsidRDefault="00034C97" w:rsidP="006A3E39">
      <w:pPr>
        <w:pStyle w:val="Default"/>
        <w:numPr>
          <w:ilvl w:val="0"/>
          <w:numId w:val="31"/>
        </w:numPr>
        <w:jc w:val="both"/>
        <w:rPr>
          <w:rFonts w:asciiTheme="minorHAnsi" w:eastAsia="Times New Roman" w:hAnsiTheme="minorHAnsi" w:cstheme="minorHAnsi"/>
          <w:bCs/>
          <w:iCs/>
          <w:color w:val="auto"/>
          <w:sz w:val="22"/>
          <w:szCs w:val="22"/>
          <w:lang w:val="es-ES" w:eastAsia="es-ES"/>
        </w:rPr>
      </w:pPr>
      <w:r w:rsidRPr="00C453C2">
        <w:rPr>
          <w:rFonts w:asciiTheme="minorHAnsi" w:eastAsia="Times New Roman" w:hAnsiTheme="minorHAnsi" w:cstheme="minorHAnsi"/>
          <w:bCs/>
          <w:iCs/>
          <w:color w:val="auto"/>
          <w:sz w:val="22"/>
          <w:szCs w:val="22"/>
          <w:lang w:val="es-ES" w:eastAsia="es-ES"/>
        </w:rPr>
        <w:t>Anexo 3: Carta Gantt</w:t>
      </w:r>
      <w:r w:rsidR="00485F48">
        <w:rPr>
          <w:rFonts w:asciiTheme="minorHAnsi" w:eastAsia="Times New Roman" w:hAnsiTheme="minorHAnsi" w:cstheme="minorHAnsi"/>
          <w:bCs/>
          <w:iCs/>
          <w:color w:val="auto"/>
          <w:sz w:val="22"/>
          <w:szCs w:val="22"/>
          <w:lang w:val="es-ES" w:eastAsia="es-ES"/>
        </w:rPr>
        <w:t xml:space="preserve"> (Formato libre)</w:t>
      </w:r>
    </w:p>
    <w:p w14:paraId="135DA6D5" w14:textId="6CF65A11" w:rsidR="00C453C2" w:rsidRDefault="00C453C2" w:rsidP="00034C97">
      <w:pPr>
        <w:pStyle w:val="Default"/>
        <w:numPr>
          <w:ilvl w:val="0"/>
          <w:numId w:val="31"/>
        </w:numPr>
        <w:jc w:val="both"/>
        <w:rPr>
          <w:rFonts w:asciiTheme="minorHAnsi" w:eastAsia="Times New Roman" w:hAnsiTheme="minorHAnsi" w:cstheme="minorHAnsi"/>
          <w:bCs/>
          <w:iCs/>
          <w:color w:val="auto"/>
          <w:sz w:val="22"/>
          <w:szCs w:val="22"/>
          <w:lang w:val="es-ES" w:eastAsia="es-ES"/>
        </w:rPr>
      </w:pPr>
      <w:r w:rsidRPr="7F56B528">
        <w:rPr>
          <w:rFonts w:asciiTheme="minorHAnsi" w:eastAsia="Times New Roman" w:hAnsiTheme="minorHAnsi" w:cstheme="minorBidi"/>
          <w:color w:val="auto"/>
          <w:sz w:val="22"/>
          <w:szCs w:val="22"/>
          <w:lang w:val="es-ES" w:eastAsia="es-ES"/>
        </w:rPr>
        <w:t>Anexo</w:t>
      </w:r>
      <w:r w:rsidR="00911490" w:rsidRPr="7F56B528">
        <w:rPr>
          <w:rFonts w:asciiTheme="minorHAnsi" w:eastAsia="Times New Roman" w:hAnsiTheme="minorHAnsi" w:cstheme="minorBidi"/>
          <w:color w:val="auto"/>
          <w:sz w:val="22"/>
          <w:szCs w:val="22"/>
          <w:lang w:val="es-ES" w:eastAsia="es-ES"/>
        </w:rPr>
        <w:t xml:space="preserve"> </w:t>
      </w:r>
      <w:r w:rsidRPr="7F56B528">
        <w:rPr>
          <w:rFonts w:asciiTheme="minorHAnsi" w:eastAsia="Times New Roman" w:hAnsiTheme="minorHAnsi" w:cstheme="minorBidi"/>
          <w:color w:val="auto"/>
          <w:sz w:val="22"/>
          <w:szCs w:val="22"/>
          <w:lang w:val="es-ES" w:eastAsia="es-ES"/>
        </w:rPr>
        <w:t>4:</w:t>
      </w:r>
      <w:r w:rsidR="006B4549" w:rsidRPr="7F56B528">
        <w:rPr>
          <w:rFonts w:asciiTheme="minorHAnsi" w:eastAsia="Times New Roman" w:hAnsiTheme="minorHAnsi" w:cstheme="minorBidi"/>
          <w:color w:val="auto"/>
          <w:sz w:val="22"/>
          <w:szCs w:val="22"/>
          <w:lang w:val="es-ES" w:eastAsia="es-ES"/>
        </w:rPr>
        <w:t xml:space="preserve"> </w:t>
      </w:r>
      <w:r w:rsidRPr="7F56B528">
        <w:rPr>
          <w:rFonts w:asciiTheme="minorHAnsi" w:eastAsia="Times New Roman" w:hAnsiTheme="minorHAnsi" w:cstheme="minorBidi"/>
          <w:color w:val="auto"/>
          <w:sz w:val="22"/>
          <w:szCs w:val="22"/>
          <w:lang w:val="es-ES" w:eastAsia="es-ES"/>
        </w:rPr>
        <w:t>P</w:t>
      </w:r>
      <w:r w:rsidR="00034C97" w:rsidRPr="7F56B528">
        <w:rPr>
          <w:rFonts w:asciiTheme="minorHAnsi" w:eastAsia="Times New Roman" w:hAnsiTheme="minorHAnsi" w:cstheme="minorBidi"/>
          <w:color w:val="auto"/>
          <w:sz w:val="22"/>
          <w:szCs w:val="22"/>
          <w:lang w:val="es-ES" w:eastAsia="es-ES"/>
        </w:rPr>
        <w:t>resupuesto</w:t>
      </w:r>
      <w:r w:rsidRPr="7F56B528">
        <w:rPr>
          <w:rFonts w:asciiTheme="minorHAnsi" w:eastAsia="Times New Roman" w:hAnsiTheme="minorHAnsi" w:cstheme="minorBidi"/>
          <w:color w:val="auto"/>
          <w:sz w:val="22"/>
          <w:szCs w:val="22"/>
          <w:lang w:val="es-ES" w:eastAsia="es-ES"/>
        </w:rPr>
        <w:t>. Adjuntar c</w:t>
      </w:r>
      <w:r w:rsidR="00034C97" w:rsidRPr="7F56B528">
        <w:rPr>
          <w:rFonts w:asciiTheme="minorHAnsi" w:eastAsia="Times New Roman" w:hAnsiTheme="minorHAnsi" w:cstheme="minorBidi"/>
          <w:color w:val="auto"/>
          <w:sz w:val="22"/>
          <w:szCs w:val="22"/>
          <w:lang w:val="es-ES" w:eastAsia="es-ES"/>
        </w:rPr>
        <w:t>otizaciones referenciales de servicios o compras (si corresponde)</w:t>
      </w:r>
    </w:p>
    <w:p w14:paraId="74999F1A" w14:textId="680089EB" w:rsidR="09B3B0C6" w:rsidRDefault="09B3B0C6" w:rsidP="45915889">
      <w:pPr>
        <w:pStyle w:val="Default"/>
        <w:numPr>
          <w:ilvl w:val="0"/>
          <w:numId w:val="31"/>
        </w:numPr>
        <w:jc w:val="both"/>
        <w:rPr>
          <w:rFonts w:asciiTheme="minorHAnsi" w:eastAsia="Times New Roman" w:hAnsiTheme="minorHAnsi" w:cstheme="minorBidi"/>
          <w:color w:val="auto"/>
          <w:sz w:val="22"/>
          <w:szCs w:val="22"/>
          <w:lang w:val="es-ES" w:eastAsia="es-ES"/>
        </w:rPr>
      </w:pPr>
      <w:r w:rsidRPr="45915889">
        <w:rPr>
          <w:rFonts w:asciiTheme="minorHAnsi" w:eastAsia="Times New Roman" w:hAnsiTheme="minorHAnsi" w:cstheme="minorBidi"/>
          <w:color w:val="auto"/>
          <w:sz w:val="22"/>
          <w:szCs w:val="22"/>
          <w:lang w:val="es-ES" w:eastAsia="es-ES"/>
        </w:rPr>
        <w:t>Anexo 5: Carta Compromiso</w:t>
      </w:r>
      <w:r w:rsidR="09C5A700" w:rsidRPr="45915889">
        <w:rPr>
          <w:rFonts w:asciiTheme="minorHAnsi" w:eastAsia="Times New Roman" w:hAnsiTheme="minorHAnsi" w:cstheme="minorBidi"/>
          <w:color w:val="auto"/>
          <w:sz w:val="22"/>
          <w:szCs w:val="22"/>
          <w:lang w:val="es-ES" w:eastAsia="es-ES"/>
        </w:rPr>
        <w:t>: Firmar carta compromiso</w:t>
      </w:r>
      <w:r w:rsidR="7E7D1316" w:rsidRPr="45915889">
        <w:rPr>
          <w:rFonts w:asciiTheme="minorHAnsi" w:eastAsia="Times New Roman" w:hAnsiTheme="minorHAnsi" w:cstheme="minorBidi"/>
          <w:color w:val="auto"/>
          <w:sz w:val="22"/>
          <w:szCs w:val="22"/>
          <w:lang w:val="es-ES" w:eastAsia="es-ES"/>
        </w:rPr>
        <w:t xml:space="preserve"> y completar solo los campos en amarillo.</w:t>
      </w:r>
      <w:r w:rsidR="09C5A700" w:rsidRPr="45915889">
        <w:rPr>
          <w:rFonts w:asciiTheme="minorHAnsi" w:eastAsia="Times New Roman" w:hAnsiTheme="minorHAnsi" w:cstheme="minorBidi"/>
          <w:color w:val="auto"/>
          <w:sz w:val="22"/>
          <w:szCs w:val="22"/>
          <w:lang w:val="es-ES" w:eastAsia="es-ES"/>
        </w:rPr>
        <w:t xml:space="preserve"> </w:t>
      </w:r>
      <w:r w:rsidR="67531EA0" w:rsidRPr="45915889">
        <w:rPr>
          <w:rFonts w:asciiTheme="minorHAnsi" w:eastAsia="Times New Roman" w:hAnsiTheme="minorHAnsi" w:cstheme="minorBidi"/>
          <w:color w:val="auto"/>
          <w:sz w:val="22"/>
          <w:szCs w:val="22"/>
          <w:lang w:val="es-ES" w:eastAsia="es-ES"/>
        </w:rPr>
        <w:t>E</w:t>
      </w:r>
      <w:r w:rsidR="09C5A700" w:rsidRPr="45915889">
        <w:rPr>
          <w:rFonts w:asciiTheme="minorHAnsi" w:eastAsia="Times New Roman" w:hAnsiTheme="minorHAnsi" w:cstheme="minorBidi"/>
          <w:color w:val="auto"/>
          <w:sz w:val="22"/>
          <w:szCs w:val="22"/>
          <w:lang w:val="es-ES" w:eastAsia="es-ES"/>
        </w:rPr>
        <w:t>n caso de ser aprobado</w:t>
      </w:r>
      <w:r w:rsidR="558317C0" w:rsidRPr="45915889">
        <w:rPr>
          <w:rFonts w:asciiTheme="minorHAnsi" w:eastAsia="Times New Roman" w:hAnsiTheme="minorHAnsi" w:cstheme="minorBidi"/>
          <w:color w:val="auto"/>
          <w:sz w:val="22"/>
          <w:szCs w:val="22"/>
          <w:lang w:val="es-ES" w:eastAsia="es-ES"/>
        </w:rPr>
        <w:t xml:space="preserve">, se le enviará con los datos faltantes y la firma de la dirección. </w:t>
      </w:r>
    </w:p>
    <w:p w14:paraId="2723486B" w14:textId="6DBB0921" w:rsidR="09C5A700" w:rsidRDefault="09C5A700" w:rsidP="45915889">
      <w:pPr>
        <w:pStyle w:val="Default"/>
        <w:numPr>
          <w:ilvl w:val="0"/>
          <w:numId w:val="31"/>
        </w:numPr>
        <w:jc w:val="both"/>
        <w:rPr>
          <w:rFonts w:asciiTheme="minorHAnsi" w:eastAsia="Times New Roman" w:hAnsiTheme="minorHAnsi" w:cstheme="minorBidi"/>
          <w:color w:val="auto"/>
          <w:sz w:val="22"/>
          <w:szCs w:val="22"/>
          <w:lang w:val="es-ES" w:eastAsia="es-ES"/>
        </w:rPr>
      </w:pPr>
      <w:r w:rsidRPr="45915889">
        <w:rPr>
          <w:rFonts w:asciiTheme="minorHAnsi" w:eastAsia="Times New Roman" w:hAnsiTheme="minorHAnsi" w:cstheme="minorBidi"/>
          <w:color w:val="auto"/>
          <w:sz w:val="22"/>
          <w:szCs w:val="22"/>
          <w:lang w:val="es-ES" w:eastAsia="es-ES"/>
        </w:rPr>
        <w:t>ANEXO 6: Solicitud de Fondos por Rendir. Detallar monto de primera cuota</w:t>
      </w:r>
      <w:r w:rsidR="450A0037" w:rsidRPr="45915889">
        <w:rPr>
          <w:rFonts w:asciiTheme="minorHAnsi" w:eastAsia="Times New Roman" w:hAnsiTheme="minorHAnsi" w:cstheme="minorBidi"/>
          <w:color w:val="auto"/>
          <w:sz w:val="22"/>
          <w:szCs w:val="22"/>
          <w:lang w:val="es-ES" w:eastAsia="es-ES"/>
        </w:rPr>
        <w:t>. En el caso de ser aprobado, esta solicitud será derivada al área de finanzas.</w:t>
      </w:r>
    </w:p>
    <w:p w14:paraId="52E30A4C" w14:textId="36D654DC" w:rsidR="00615E93" w:rsidRPr="00615E93" w:rsidRDefault="00C453C2" w:rsidP="00C453C2">
      <w:pPr>
        <w:pStyle w:val="Default"/>
        <w:numPr>
          <w:ilvl w:val="0"/>
          <w:numId w:val="31"/>
        </w:numPr>
        <w:jc w:val="both"/>
        <w:rPr>
          <w:rFonts w:asciiTheme="minorHAnsi" w:hAnsiTheme="minorHAnsi" w:cstheme="minorBidi"/>
          <w:bCs/>
          <w:iCs/>
          <w:sz w:val="22"/>
          <w:szCs w:val="22"/>
        </w:rPr>
      </w:pPr>
      <w:r>
        <w:rPr>
          <w:rFonts w:asciiTheme="minorHAnsi" w:eastAsia="Times New Roman" w:hAnsiTheme="minorHAnsi" w:cstheme="minorHAnsi"/>
          <w:bCs/>
          <w:iCs/>
          <w:color w:val="auto"/>
          <w:sz w:val="22"/>
          <w:szCs w:val="22"/>
          <w:lang w:val="es-ES" w:eastAsia="es-ES"/>
        </w:rPr>
        <w:t>Otros a</w:t>
      </w:r>
      <w:r w:rsidR="00034C97" w:rsidRPr="00C453C2">
        <w:rPr>
          <w:rFonts w:asciiTheme="minorHAnsi" w:eastAsia="Times New Roman" w:hAnsiTheme="minorHAnsi" w:cstheme="minorHAnsi"/>
          <w:bCs/>
          <w:iCs/>
          <w:color w:val="auto"/>
          <w:sz w:val="22"/>
          <w:szCs w:val="22"/>
          <w:lang w:val="es-ES" w:eastAsia="es-ES"/>
        </w:rPr>
        <w:t>nexos que complementan su propuesta</w:t>
      </w:r>
      <w:r>
        <w:rPr>
          <w:rFonts w:asciiTheme="minorHAnsi" w:eastAsia="Times New Roman" w:hAnsiTheme="minorHAnsi" w:cstheme="minorHAnsi"/>
          <w:bCs/>
          <w:iCs/>
          <w:color w:val="auto"/>
          <w:sz w:val="22"/>
          <w:szCs w:val="22"/>
          <w:lang w:val="es-ES" w:eastAsia="es-ES"/>
        </w:rPr>
        <w:t xml:space="preserve"> </w:t>
      </w:r>
      <w:r w:rsidR="00034C97" w:rsidRPr="00C453C2">
        <w:rPr>
          <w:rFonts w:asciiTheme="minorHAnsi" w:eastAsia="Times New Roman" w:hAnsiTheme="minorHAnsi" w:cstheme="minorHAnsi"/>
          <w:bCs/>
          <w:iCs/>
          <w:color w:val="auto"/>
          <w:sz w:val="22"/>
          <w:szCs w:val="22"/>
          <w:lang w:val="es-ES" w:eastAsia="es-ES"/>
        </w:rPr>
        <w:t xml:space="preserve">(opcional). </w:t>
      </w:r>
    </w:p>
    <w:p w14:paraId="332C4122" w14:textId="43CB8959" w:rsidR="00615E93" w:rsidRDefault="00615E93" w:rsidP="00615E93">
      <w:pPr>
        <w:pStyle w:val="Default"/>
        <w:jc w:val="both"/>
        <w:rPr>
          <w:rFonts w:asciiTheme="minorHAnsi" w:hAnsiTheme="minorHAnsi" w:cstheme="minorBidi"/>
          <w:bCs/>
          <w:iCs/>
          <w:sz w:val="22"/>
          <w:szCs w:val="22"/>
        </w:rPr>
      </w:pPr>
    </w:p>
    <w:p w14:paraId="7260E68F" w14:textId="0A79E3E1" w:rsidR="00615E93" w:rsidRDefault="00615E93" w:rsidP="00615E93">
      <w:pPr>
        <w:pStyle w:val="Default"/>
        <w:jc w:val="both"/>
        <w:rPr>
          <w:rFonts w:asciiTheme="minorHAnsi" w:hAnsiTheme="minorHAnsi" w:cstheme="minorBidi"/>
          <w:bCs/>
          <w:iCs/>
          <w:sz w:val="22"/>
          <w:szCs w:val="22"/>
        </w:rPr>
      </w:pPr>
    </w:p>
    <w:p w14:paraId="71C22DCA" w14:textId="440A4129" w:rsidR="00615E93" w:rsidRDefault="00615E93" w:rsidP="00615E93">
      <w:pPr>
        <w:pStyle w:val="Ttulo2"/>
        <w:ind w:left="0" w:firstLine="0"/>
        <w:rPr>
          <w:rFonts w:asciiTheme="minorHAnsi" w:hAnsiTheme="minorHAnsi" w:cstheme="minorHAnsi"/>
          <w:color w:val="0070C0"/>
          <w:sz w:val="24"/>
          <w:lang w:val="es-CL"/>
        </w:rPr>
      </w:pPr>
      <w:r>
        <w:rPr>
          <w:rFonts w:asciiTheme="minorHAnsi" w:hAnsiTheme="minorHAnsi" w:cstheme="minorHAnsi"/>
          <w:color w:val="0070C0"/>
          <w:sz w:val="24"/>
          <w:lang w:val="es-CL"/>
        </w:rPr>
        <w:t>CONSULTAS E INFORMACIONES</w:t>
      </w:r>
    </w:p>
    <w:p w14:paraId="0127DFD2" w14:textId="6E56CF23" w:rsidR="00615E93" w:rsidRPr="00615E93" w:rsidRDefault="00615E93" w:rsidP="00615E93">
      <w:pPr>
        <w:pStyle w:val="Default"/>
        <w:jc w:val="both"/>
        <w:rPr>
          <w:rFonts w:asciiTheme="minorHAnsi" w:eastAsia="Times New Roman" w:hAnsiTheme="minorHAnsi" w:cstheme="minorHAnsi"/>
          <w:bCs/>
          <w:iCs/>
          <w:color w:val="auto"/>
          <w:sz w:val="22"/>
          <w:szCs w:val="22"/>
          <w:lang w:val="es-ES" w:eastAsia="es-ES"/>
        </w:rPr>
      </w:pPr>
      <w:r>
        <w:rPr>
          <w:rFonts w:asciiTheme="minorHAnsi" w:eastAsia="Times New Roman" w:hAnsiTheme="minorHAnsi" w:cstheme="minorHAnsi"/>
          <w:bCs/>
          <w:iCs/>
          <w:color w:val="auto"/>
          <w:sz w:val="22"/>
          <w:szCs w:val="22"/>
          <w:lang w:val="es-ES" w:eastAsia="es-ES"/>
        </w:rPr>
        <w:t xml:space="preserve">Las consultas dirigirlas a la Dirección General de Investigación e Innovación, </w:t>
      </w:r>
      <w:r w:rsidRPr="00615E93">
        <w:rPr>
          <w:rFonts w:asciiTheme="minorHAnsi" w:eastAsia="Times New Roman" w:hAnsiTheme="minorHAnsi" w:cstheme="minorHAnsi"/>
          <w:bCs/>
          <w:iCs/>
          <w:color w:val="auto"/>
          <w:sz w:val="22"/>
          <w:szCs w:val="22"/>
          <w:lang w:val="es-ES" w:eastAsia="es-ES"/>
        </w:rPr>
        <w:t xml:space="preserve">Dra. </w:t>
      </w:r>
      <w:proofErr w:type="spellStart"/>
      <w:r w:rsidR="00045C50">
        <w:rPr>
          <w:rFonts w:asciiTheme="minorHAnsi" w:eastAsia="Times New Roman" w:hAnsiTheme="minorHAnsi" w:cstheme="minorHAnsi"/>
          <w:bCs/>
          <w:iCs/>
          <w:color w:val="auto"/>
          <w:sz w:val="22"/>
          <w:szCs w:val="22"/>
          <w:lang w:val="es-ES" w:eastAsia="es-ES"/>
        </w:rPr>
        <w:t>Milibeth</w:t>
      </w:r>
      <w:proofErr w:type="spellEnd"/>
      <w:r w:rsidR="00045C50">
        <w:rPr>
          <w:rFonts w:asciiTheme="minorHAnsi" w:eastAsia="Times New Roman" w:hAnsiTheme="minorHAnsi" w:cstheme="minorHAnsi"/>
          <w:bCs/>
          <w:iCs/>
          <w:color w:val="auto"/>
          <w:sz w:val="22"/>
          <w:szCs w:val="22"/>
          <w:lang w:val="es-ES" w:eastAsia="es-ES"/>
        </w:rPr>
        <w:t xml:space="preserve"> Villarreal</w:t>
      </w:r>
      <w:r>
        <w:rPr>
          <w:rFonts w:asciiTheme="minorHAnsi" w:eastAsia="Times New Roman" w:hAnsiTheme="minorHAnsi" w:cstheme="minorHAnsi"/>
          <w:bCs/>
          <w:iCs/>
          <w:color w:val="auto"/>
          <w:sz w:val="22"/>
          <w:szCs w:val="22"/>
          <w:lang w:val="es-ES" w:eastAsia="es-ES"/>
        </w:rPr>
        <w:t xml:space="preserve">, al correo </w:t>
      </w:r>
      <w:hyperlink r:id="rId13" w:history="1">
        <w:r w:rsidR="00045C50" w:rsidRPr="001C0D56">
          <w:rPr>
            <w:rStyle w:val="Hipervnculo"/>
            <w:rFonts w:asciiTheme="minorHAnsi" w:eastAsia="Times New Roman" w:hAnsiTheme="minorHAnsi" w:cstheme="minorHAnsi"/>
            <w:bCs/>
            <w:iCs/>
            <w:sz w:val="22"/>
            <w:szCs w:val="22"/>
            <w:lang w:val="es-ES" w:eastAsia="es-ES"/>
          </w:rPr>
          <w:t>milibeth.villarreal@udalba.cl</w:t>
        </w:r>
      </w:hyperlink>
      <w:r>
        <w:rPr>
          <w:rFonts w:asciiTheme="minorHAnsi" w:eastAsia="Times New Roman" w:hAnsiTheme="minorHAnsi" w:cstheme="minorHAnsi"/>
          <w:bCs/>
          <w:iCs/>
          <w:color w:val="auto"/>
          <w:sz w:val="22"/>
          <w:szCs w:val="22"/>
          <w:lang w:val="es-ES" w:eastAsia="es-ES"/>
        </w:rPr>
        <w:t xml:space="preserve"> o al teléfono </w:t>
      </w:r>
      <w:r w:rsidRPr="00615E93">
        <w:rPr>
          <w:rFonts w:asciiTheme="minorHAnsi" w:eastAsia="Times New Roman" w:hAnsiTheme="minorHAnsi" w:cstheme="minorHAnsi"/>
          <w:bCs/>
          <w:iCs/>
          <w:color w:val="auto"/>
          <w:sz w:val="22"/>
          <w:szCs w:val="22"/>
          <w:lang w:val="es-ES" w:eastAsia="es-ES"/>
        </w:rPr>
        <w:t>+56 225197600 | Anexo 7428</w:t>
      </w:r>
    </w:p>
    <w:bookmarkEnd w:id="0"/>
    <w:bookmarkEnd w:id="1"/>
    <w:bookmarkEnd w:id="2"/>
    <w:p w14:paraId="116C9373" w14:textId="46BC3630" w:rsidR="00243CB1" w:rsidRPr="00485F48" w:rsidRDefault="00243CB1" w:rsidP="00356A4B">
      <w:pPr>
        <w:pStyle w:val="Ttulo1"/>
        <w:ind w:left="0" w:firstLine="0"/>
        <w:rPr>
          <w:rFonts w:asciiTheme="minorHAnsi" w:eastAsia="Times New Roman" w:hAnsiTheme="minorHAnsi" w:cstheme="minorHAnsi"/>
          <w:bCs/>
          <w:iCs/>
          <w:color w:val="auto"/>
          <w:sz w:val="22"/>
          <w:szCs w:val="22"/>
        </w:rPr>
      </w:pPr>
    </w:p>
    <w:sectPr w:rsidR="00243CB1" w:rsidRPr="00485F48" w:rsidSect="00C57A64">
      <w:headerReference w:type="default" r:id="rId14"/>
      <w:footerReference w:type="default" r:id="rId15"/>
      <w:headerReference w:type="first" r:id="rId16"/>
      <w:footerReference w:type="first" r:id="rId17"/>
      <w:pgSz w:w="12240" w:h="15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E6D18" w14:textId="77777777" w:rsidR="00CF02E8" w:rsidRDefault="00CF02E8">
      <w:pPr>
        <w:spacing w:before="0"/>
      </w:pPr>
      <w:r>
        <w:separator/>
      </w:r>
    </w:p>
  </w:endnote>
  <w:endnote w:type="continuationSeparator" w:id="0">
    <w:p w14:paraId="32CE1935" w14:textId="77777777" w:rsidR="00CF02E8" w:rsidRDefault="00CF02E8">
      <w:pPr>
        <w:spacing w:before="0"/>
      </w:pPr>
      <w:r>
        <w:continuationSeparator/>
      </w:r>
    </w:p>
  </w:endnote>
  <w:endnote w:type="continuationNotice" w:id="1">
    <w:p w14:paraId="3904418A" w14:textId="77777777" w:rsidR="00CF02E8" w:rsidRDefault="00CF02E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Yu Gothic"/>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5C1DB" w14:textId="77885965" w:rsidR="006A3E39" w:rsidRDefault="006A3E39" w:rsidP="00C57A64">
    <w:pPr>
      <w:pStyle w:val="Piedepgina"/>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764EE" w14:textId="10967F95" w:rsidR="006A3E39" w:rsidRDefault="140BD9FD">
    <w:pPr>
      <w:pStyle w:val="Piedepgina"/>
    </w:pPr>
    <w:r w:rsidRPr="140BD9FD">
      <w:rPr>
        <w:rFonts w:ascii="Calibri" w:eastAsia="Calibri" w:hAnsi="Calibri"/>
        <w:i w:val="0"/>
        <w:noProof/>
        <w:sz w:val="21"/>
        <w:szCs w:val="21"/>
        <w:lang w:val="es-CL" w:eastAsia="es-CL"/>
      </w:rPr>
      <w:t>DIRECCION DE INVESTIGACIÓN E INNOVACIÓN (DGIi)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5DF98" w14:textId="77777777" w:rsidR="00CF02E8" w:rsidRDefault="00CF02E8">
      <w:pPr>
        <w:spacing w:before="0"/>
      </w:pPr>
      <w:r>
        <w:separator/>
      </w:r>
    </w:p>
  </w:footnote>
  <w:footnote w:type="continuationSeparator" w:id="0">
    <w:p w14:paraId="447509D5" w14:textId="77777777" w:rsidR="00CF02E8" w:rsidRDefault="00CF02E8">
      <w:pPr>
        <w:spacing w:before="0"/>
      </w:pPr>
      <w:r>
        <w:continuationSeparator/>
      </w:r>
    </w:p>
  </w:footnote>
  <w:footnote w:type="continuationNotice" w:id="1">
    <w:p w14:paraId="7EEBEED4" w14:textId="77777777" w:rsidR="00CF02E8" w:rsidRDefault="00CF02E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F46C9" w14:textId="1C9EFDB7" w:rsidR="006A3E39" w:rsidRDefault="006A3E39" w:rsidP="003F2FDC">
    <w:pPr>
      <w:ind w:left="0" w:firstLine="0"/>
      <w:rPr>
        <w:rFonts w:cs="Arial"/>
        <w:b/>
        <w:i w:val="0"/>
        <w:sz w:val="24"/>
        <w:szCs w:val="28"/>
      </w:rPr>
    </w:pPr>
    <w:r>
      <w:rPr>
        <w:noProof/>
        <w:lang w:eastAsia="es-CL"/>
      </w:rPr>
      <w:drawing>
        <wp:inline distT="0" distB="0" distL="0" distR="0" wp14:anchorId="1A781014" wp14:editId="0B0D9B65">
          <wp:extent cx="942975" cy="794385"/>
          <wp:effectExtent l="0" t="0" r="9525" b="5715"/>
          <wp:docPr id="3" name="Imagen 3" descr="C:\Users\Natalia\Downloads\Logo blanco.jpg"/>
          <wp:cNvGraphicFramePr/>
          <a:graphic xmlns:a="http://schemas.openxmlformats.org/drawingml/2006/main">
            <a:graphicData uri="http://schemas.openxmlformats.org/drawingml/2006/picture">
              <pic:pic xmlns:pic="http://schemas.openxmlformats.org/drawingml/2006/picture">
                <pic:nvPicPr>
                  <pic:cNvPr id="15" name="Imagen 15" descr="C:\Users\Natalia\Downloads\Logo blanc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79438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93A1C" w14:textId="39958E3E" w:rsidR="006A3E39" w:rsidRDefault="00BA4AF5" w:rsidP="00CE4D80">
    <w:pPr>
      <w:pStyle w:val="Encabezado"/>
      <w:tabs>
        <w:tab w:val="clear" w:pos="4419"/>
        <w:tab w:val="clear" w:pos="8838"/>
        <w:tab w:val="center" w:pos="3969"/>
        <w:tab w:val="right" w:pos="10347"/>
      </w:tabs>
      <w:ind w:left="0" w:firstLine="0"/>
    </w:pPr>
    <w:r>
      <w:rPr>
        <w:noProof/>
      </w:rPr>
      <w:drawing>
        <wp:inline distT="0" distB="0" distL="0" distR="0" wp14:anchorId="397EB93D" wp14:editId="4D953565">
          <wp:extent cx="2108200" cy="723865"/>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niversidad del Alba I  _Dirección General de Investigación e Innovación.png"/>
                  <pic:cNvPicPr/>
                </pic:nvPicPr>
                <pic:blipFill>
                  <a:blip r:embed="rId1">
                    <a:extLst>
                      <a:ext uri="{28A0092B-C50C-407E-A947-70E740481C1C}">
                        <a14:useLocalDpi xmlns:a14="http://schemas.microsoft.com/office/drawing/2010/main" val="0"/>
                      </a:ext>
                    </a:extLst>
                  </a:blip>
                  <a:stretch>
                    <a:fillRect/>
                  </a:stretch>
                </pic:blipFill>
                <pic:spPr>
                  <a:xfrm>
                    <a:off x="0" y="0"/>
                    <a:ext cx="2114563" cy="726050"/>
                  </a:xfrm>
                  <a:prstGeom prst="rect">
                    <a:avLst/>
                  </a:prstGeom>
                </pic:spPr>
              </pic:pic>
            </a:graphicData>
          </a:graphic>
        </wp:inline>
      </w:drawing>
    </w:r>
    <w:r w:rsidR="006A3E39">
      <w:tab/>
    </w:r>
    <w:r w:rsidR="006A3E39">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851A758"/>
    <w:multiLevelType w:val="hybridMultilevel"/>
    <w:tmpl w:val="0D9861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F30F25"/>
    <w:multiLevelType w:val="hybridMultilevel"/>
    <w:tmpl w:val="FFC7820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2A10DF3"/>
    <w:multiLevelType w:val="hybridMultilevel"/>
    <w:tmpl w:val="ED8CEE3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EBC5E43"/>
    <w:multiLevelType w:val="hybridMultilevel"/>
    <w:tmpl w:val="577FF4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87AD984"/>
    <w:multiLevelType w:val="hybridMultilevel"/>
    <w:tmpl w:val="EDAD2C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953472"/>
    <w:multiLevelType w:val="multilevel"/>
    <w:tmpl w:val="FFFFFFFF"/>
    <w:lvl w:ilvl="0">
      <w:start w:val="2"/>
      <w:numFmt w:val="decimal"/>
      <w:lvlText w:val="%1"/>
      <w:lvlJc w:val="left"/>
      <w:pPr>
        <w:ind w:left="360" w:hanging="360"/>
      </w:pPr>
    </w:lvl>
    <w:lvl w:ilvl="1">
      <w:start w:val="1"/>
      <w:numFmt w:val="decimal"/>
      <w:lvlText w:val="%1.%2"/>
      <w:lvlJc w:val="left"/>
      <w:pPr>
        <w:ind w:left="360" w:hanging="360"/>
      </w:pPr>
      <w:rPr>
        <w:b/>
        <w:sz w:val="22"/>
        <w:szCs w:val="22"/>
      </w:rPr>
    </w:lvl>
    <w:lvl w:ilvl="2">
      <w:start w:val="1"/>
      <w:numFmt w:val="decimal"/>
      <w:lvlText w:val="%1.%2.%3"/>
      <w:lvlJc w:val="left"/>
      <w:pPr>
        <w:ind w:left="720" w:hanging="720"/>
      </w:pPr>
      <w:rPr>
        <w:rFonts w:ascii="Calibri" w:eastAsia="Calibri" w:hAnsi="Calibri" w:cs="Calibri"/>
        <w:b/>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2D8525C"/>
    <w:multiLevelType w:val="hybridMultilevel"/>
    <w:tmpl w:val="F6EEC7A0"/>
    <w:lvl w:ilvl="0" w:tplc="34AAC31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3E9F6C7"/>
    <w:multiLevelType w:val="hybridMultilevel"/>
    <w:tmpl w:val="7FCE83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5CA3768"/>
    <w:multiLevelType w:val="multilevel"/>
    <w:tmpl w:val="79843A5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5E83260"/>
    <w:multiLevelType w:val="hybridMultilevel"/>
    <w:tmpl w:val="A104B376"/>
    <w:lvl w:ilvl="0" w:tplc="340A0001">
      <w:start w:val="1"/>
      <w:numFmt w:val="bullet"/>
      <w:lvlText w:val=""/>
      <w:lvlJc w:val="left"/>
      <w:pPr>
        <w:ind w:left="860" w:hanging="360"/>
      </w:pPr>
      <w:rPr>
        <w:rFonts w:ascii="Symbol" w:hAnsi="Symbol" w:hint="default"/>
      </w:rPr>
    </w:lvl>
    <w:lvl w:ilvl="1" w:tplc="340A0003" w:tentative="1">
      <w:start w:val="1"/>
      <w:numFmt w:val="bullet"/>
      <w:lvlText w:val="o"/>
      <w:lvlJc w:val="left"/>
      <w:pPr>
        <w:ind w:left="1580" w:hanging="360"/>
      </w:pPr>
      <w:rPr>
        <w:rFonts w:ascii="Courier New" w:hAnsi="Courier New" w:cs="Courier New" w:hint="default"/>
      </w:rPr>
    </w:lvl>
    <w:lvl w:ilvl="2" w:tplc="340A0005" w:tentative="1">
      <w:start w:val="1"/>
      <w:numFmt w:val="bullet"/>
      <w:lvlText w:val=""/>
      <w:lvlJc w:val="left"/>
      <w:pPr>
        <w:ind w:left="2300" w:hanging="360"/>
      </w:pPr>
      <w:rPr>
        <w:rFonts w:ascii="Wingdings" w:hAnsi="Wingdings" w:hint="default"/>
      </w:rPr>
    </w:lvl>
    <w:lvl w:ilvl="3" w:tplc="340A0001" w:tentative="1">
      <w:start w:val="1"/>
      <w:numFmt w:val="bullet"/>
      <w:lvlText w:val=""/>
      <w:lvlJc w:val="left"/>
      <w:pPr>
        <w:ind w:left="3020" w:hanging="360"/>
      </w:pPr>
      <w:rPr>
        <w:rFonts w:ascii="Symbol" w:hAnsi="Symbol" w:hint="default"/>
      </w:rPr>
    </w:lvl>
    <w:lvl w:ilvl="4" w:tplc="340A0003" w:tentative="1">
      <w:start w:val="1"/>
      <w:numFmt w:val="bullet"/>
      <w:lvlText w:val="o"/>
      <w:lvlJc w:val="left"/>
      <w:pPr>
        <w:ind w:left="3740" w:hanging="360"/>
      </w:pPr>
      <w:rPr>
        <w:rFonts w:ascii="Courier New" w:hAnsi="Courier New" w:cs="Courier New" w:hint="default"/>
      </w:rPr>
    </w:lvl>
    <w:lvl w:ilvl="5" w:tplc="340A0005" w:tentative="1">
      <w:start w:val="1"/>
      <w:numFmt w:val="bullet"/>
      <w:lvlText w:val=""/>
      <w:lvlJc w:val="left"/>
      <w:pPr>
        <w:ind w:left="4460" w:hanging="360"/>
      </w:pPr>
      <w:rPr>
        <w:rFonts w:ascii="Wingdings" w:hAnsi="Wingdings" w:hint="default"/>
      </w:rPr>
    </w:lvl>
    <w:lvl w:ilvl="6" w:tplc="340A0001" w:tentative="1">
      <w:start w:val="1"/>
      <w:numFmt w:val="bullet"/>
      <w:lvlText w:val=""/>
      <w:lvlJc w:val="left"/>
      <w:pPr>
        <w:ind w:left="5180" w:hanging="360"/>
      </w:pPr>
      <w:rPr>
        <w:rFonts w:ascii="Symbol" w:hAnsi="Symbol" w:hint="default"/>
      </w:rPr>
    </w:lvl>
    <w:lvl w:ilvl="7" w:tplc="340A0003" w:tentative="1">
      <w:start w:val="1"/>
      <w:numFmt w:val="bullet"/>
      <w:lvlText w:val="o"/>
      <w:lvlJc w:val="left"/>
      <w:pPr>
        <w:ind w:left="5900" w:hanging="360"/>
      </w:pPr>
      <w:rPr>
        <w:rFonts w:ascii="Courier New" w:hAnsi="Courier New" w:cs="Courier New" w:hint="default"/>
      </w:rPr>
    </w:lvl>
    <w:lvl w:ilvl="8" w:tplc="340A0005" w:tentative="1">
      <w:start w:val="1"/>
      <w:numFmt w:val="bullet"/>
      <w:lvlText w:val=""/>
      <w:lvlJc w:val="left"/>
      <w:pPr>
        <w:ind w:left="6620" w:hanging="360"/>
      </w:pPr>
      <w:rPr>
        <w:rFonts w:ascii="Wingdings" w:hAnsi="Wingdings" w:hint="default"/>
      </w:rPr>
    </w:lvl>
  </w:abstractNum>
  <w:abstractNum w:abstractNumId="10" w15:restartNumberingAfterBreak="0">
    <w:nsid w:val="069248ED"/>
    <w:multiLevelType w:val="hybridMultilevel"/>
    <w:tmpl w:val="DF4848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06FA4EB7"/>
    <w:multiLevelType w:val="hybridMultilevel"/>
    <w:tmpl w:val="2E9C5E8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08F54D30"/>
    <w:multiLevelType w:val="hybridMultilevel"/>
    <w:tmpl w:val="9A08C826"/>
    <w:lvl w:ilvl="0" w:tplc="D5163E7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2CF982F"/>
    <w:multiLevelType w:val="hybridMultilevel"/>
    <w:tmpl w:val="B031C59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58E057C"/>
    <w:multiLevelType w:val="hybridMultilevel"/>
    <w:tmpl w:val="9AC025EA"/>
    <w:lvl w:ilvl="0" w:tplc="D35AC3DC">
      <w:start w:val="1"/>
      <w:numFmt w:val="bullet"/>
      <w:lvlText w:val=""/>
      <w:lvlJc w:val="left"/>
      <w:pPr>
        <w:ind w:left="720" w:hanging="360"/>
      </w:pPr>
      <w:rPr>
        <w:rFonts w:ascii="Symbol" w:hAnsi="Symbol" w:hint="default"/>
      </w:rPr>
    </w:lvl>
    <w:lvl w:ilvl="1" w:tplc="4C76BBEA">
      <w:start w:val="1"/>
      <w:numFmt w:val="bullet"/>
      <w:lvlText w:val="o"/>
      <w:lvlJc w:val="left"/>
      <w:pPr>
        <w:ind w:left="1440" w:hanging="360"/>
      </w:pPr>
      <w:rPr>
        <w:rFonts w:ascii="Courier New" w:hAnsi="Courier New" w:hint="default"/>
      </w:rPr>
    </w:lvl>
    <w:lvl w:ilvl="2" w:tplc="726062AC">
      <w:start w:val="1"/>
      <w:numFmt w:val="bullet"/>
      <w:lvlText w:val=""/>
      <w:lvlJc w:val="left"/>
      <w:pPr>
        <w:ind w:left="2160" w:hanging="360"/>
      </w:pPr>
      <w:rPr>
        <w:rFonts w:ascii="Wingdings" w:hAnsi="Wingdings" w:hint="default"/>
      </w:rPr>
    </w:lvl>
    <w:lvl w:ilvl="3" w:tplc="DA42D23C">
      <w:start w:val="1"/>
      <w:numFmt w:val="bullet"/>
      <w:lvlText w:val=""/>
      <w:lvlJc w:val="left"/>
      <w:pPr>
        <w:ind w:left="2880" w:hanging="360"/>
      </w:pPr>
      <w:rPr>
        <w:rFonts w:ascii="Symbol" w:hAnsi="Symbol" w:hint="default"/>
      </w:rPr>
    </w:lvl>
    <w:lvl w:ilvl="4" w:tplc="F2C4E466">
      <w:start w:val="1"/>
      <w:numFmt w:val="bullet"/>
      <w:lvlText w:val="o"/>
      <w:lvlJc w:val="left"/>
      <w:pPr>
        <w:ind w:left="3600" w:hanging="360"/>
      </w:pPr>
      <w:rPr>
        <w:rFonts w:ascii="Courier New" w:hAnsi="Courier New" w:hint="default"/>
      </w:rPr>
    </w:lvl>
    <w:lvl w:ilvl="5" w:tplc="AD46CC56">
      <w:start w:val="1"/>
      <w:numFmt w:val="bullet"/>
      <w:lvlText w:val=""/>
      <w:lvlJc w:val="left"/>
      <w:pPr>
        <w:ind w:left="4320" w:hanging="360"/>
      </w:pPr>
      <w:rPr>
        <w:rFonts w:ascii="Wingdings" w:hAnsi="Wingdings" w:hint="default"/>
      </w:rPr>
    </w:lvl>
    <w:lvl w:ilvl="6" w:tplc="9ABEF7A8">
      <w:start w:val="1"/>
      <w:numFmt w:val="bullet"/>
      <w:lvlText w:val=""/>
      <w:lvlJc w:val="left"/>
      <w:pPr>
        <w:ind w:left="5040" w:hanging="360"/>
      </w:pPr>
      <w:rPr>
        <w:rFonts w:ascii="Symbol" w:hAnsi="Symbol" w:hint="default"/>
      </w:rPr>
    </w:lvl>
    <w:lvl w:ilvl="7" w:tplc="98B87290">
      <w:start w:val="1"/>
      <w:numFmt w:val="bullet"/>
      <w:lvlText w:val="o"/>
      <w:lvlJc w:val="left"/>
      <w:pPr>
        <w:ind w:left="5760" w:hanging="360"/>
      </w:pPr>
      <w:rPr>
        <w:rFonts w:ascii="Courier New" w:hAnsi="Courier New" w:hint="default"/>
      </w:rPr>
    </w:lvl>
    <w:lvl w:ilvl="8" w:tplc="74D0AD1C">
      <w:start w:val="1"/>
      <w:numFmt w:val="bullet"/>
      <w:lvlText w:val=""/>
      <w:lvlJc w:val="left"/>
      <w:pPr>
        <w:ind w:left="6480" w:hanging="360"/>
      </w:pPr>
      <w:rPr>
        <w:rFonts w:ascii="Wingdings" w:hAnsi="Wingdings" w:hint="default"/>
      </w:rPr>
    </w:lvl>
  </w:abstractNum>
  <w:abstractNum w:abstractNumId="15" w15:restartNumberingAfterBreak="0">
    <w:nsid w:val="1667126D"/>
    <w:multiLevelType w:val="hybridMultilevel"/>
    <w:tmpl w:val="0EA2B7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1ADA4BD6"/>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8455CE"/>
    <w:multiLevelType w:val="hybridMultilevel"/>
    <w:tmpl w:val="1C10EBC6"/>
    <w:lvl w:ilvl="0" w:tplc="340A000F">
      <w:start w:val="1"/>
      <w:numFmt w:val="decimal"/>
      <w:lvlText w:val="%1."/>
      <w:lvlJc w:val="left"/>
      <w:pPr>
        <w:ind w:left="720" w:hanging="360"/>
      </w:p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237D2AA2"/>
    <w:multiLevelType w:val="multilevel"/>
    <w:tmpl w:val="9F5C2EB4"/>
    <w:lvl w:ilvl="0">
      <w:start w:val="4"/>
      <w:numFmt w:val="decimal"/>
      <w:lvlText w:val="%1"/>
      <w:lvlJc w:val="left"/>
      <w:pPr>
        <w:ind w:left="405" w:hanging="40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4F62367"/>
    <w:multiLevelType w:val="hybridMultilevel"/>
    <w:tmpl w:val="B8ECB04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0" w15:restartNumberingAfterBreak="0">
    <w:nsid w:val="2591760A"/>
    <w:multiLevelType w:val="multilevel"/>
    <w:tmpl w:val="5330DDB4"/>
    <w:lvl w:ilvl="0">
      <w:start w:val="1"/>
      <w:numFmt w:val="lowerLetter"/>
      <w:lvlText w:val="%1."/>
      <w:lvlJc w:val="left"/>
      <w:pPr>
        <w:tabs>
          <w:tab w:val="num" w:pos="861"/>
        </w:tabs>
        <w:ind w:left="861" w:hanging="360"/>
      </w:pPr>
    </w:lvl>
    <w:lvl w:ilvl="1" w:tentative="1">
      <w:start w:val="1"/>
      <w:numFmt w:val="lowerLetter"/>
      <w:lvlText w:val="%2."/>
      <w:lvlJc w:val="left"/>
      <w:pPr>
        <w:tabs>
          <w:tab w:val="num" w:pos="1581"/>
        </w:tabs>
        <w:ind w:left="1581" w:hanging="360"/>
      </w:pPr>
    </w:lvl>
    <w:lvl w:ilvl="2" w:tentative="1">
      <w:start w:val="1"/>
      <w:numFmt w:val="lowerLetter"/>
      <w:lvlText w:val="%3."/>
      <w:lvlJc w:val="left"/>
      <w:pPr>
        <w:tabs>
          <w:tab w:val="num" w:pos="2301"/>
        </w:tabs>
        <w:ind w:left="2301" w:hanging="360"/>
      </w:pPr>
    </w:lvl>
    <w:lvl w:ilvl="3" w:tentative="1">
      <w:start w:val="1"/>
      <w:numFmt w:val="lowerLetter"/>
      <w:lvlText w:val="%4."/>
      <w:lvlJc w:val="left"/>
      <w:pPr>
        <w:tabs>
          <w:tab w:val="num" w:pos="3021"/>
        </w:tabs>
        <w:ind w:left="3021" w:hanging="360"/>
      </w:pPr>
    </w:lvl>
    <w:lvl w:ilvl="4" w:tentative="1">
      <w:start w:val="1"/>
      <w:numFmt w:val="lowerLetter"/>
      <w:lvlText w:val="%5."/>
      <w:lvlJc w:val="left"/>
      <w:pPr>
        <w:tabs>
          <w:tab w:val="num" w:pos="3741"/>
        </w:tabs>
        <w:ind w:left="3741" w:hanging="360"/>
      </w:pPr>
    </w:lvl>
    <w:lvl w:ilvl="5" w:tentative="1">
      <w:start w:val="1"/>
      <w:numFmt w:val="lowerLetter"/>
      <w:lvlText w:val="%6."/>
      <w:lvlJc w:val="left"/>
      <w:pPr>
        <w:tabs>
          <w:tab w:val="num" w:pos="4461"/>
        </w:tabs>
        <w:ind w:left="4461" w:hanging="360"/>
      </w:pPr>
    </w:lvl>
    <w:lvl w:ilvl="6" w:tentative="1">
      <w:start w:val="1"/>
      <w:numFmt w:val="lowerLetter"/>
      <w:lvlText w:val="%7."/>
      <w:lvlJc w:val="left"/>
      <w:pPr>
        <w:tabs>
          <w:tab w:val="num" w:pos="5181"/>
        </w:tabs>
        <w:ind w:left="5181" w:hanging="360"/>
      </w:pPr>
    </w:lvl>
    <w:lvl w:ilvl="7" w:tentative="1">
      <w:start w:val="1"/>
      <w:numFmt w:val="lowerLetter"/>
      <w:lvlText w:val="%8."/>
      <w:lvlJc w:val="left"/>
      <w:pPr>
        <w:tabs>
          <w:tab w:val="num" w:pos="5901"/>
        </w:tabs>
        <w:ind w:left="5901" w:hanging="360"/>
      </w:pPr>
    </w:lvl>
    <w:lvl w:ilvl="8" w:tentative="1">
      <w:start w:val="1"/>
      <w:numFmt w:val="lowerLetter"/>
      <w:lvlText w:val="%9."/>
      <w:lvlJc w:val="left"/>
      <w:pPr>
        <w:tabs>
          <w:tab w:val="num" w:pos="6621"/>
        </w:tabs>
        <w:ind w:left="6621" w:hanging="360"/>
      </w:pPr>
    </w:lvl>
  </w:abstractNum>
  <w:abstractNum w:abstractNumId="21" w15:restartNumberingAfterBreak="0">
    <w:nsid w:val="29F131EC"/>
    <w:multiLevelType w:val="hybridMultilevel"/>
    <w:tmpl w:val="C7EC52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2F457B15"/>
    <w:multiLevelType w:val="hybridMultilevel"/>
    <w:tmpl w:val="07AB4A3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7C06DA9"/>
    <w:multiLevelType w:val="hybridMultilevel"/>
    <w:tmpl w:val="68EE0F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3ADB29C8"/>
    <w:multiLevelType w:val="multilevel"/>
    <w:tmpl w:val="357E761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5E1193"/>
    <w:multiLevelType w:val="hybridMultilevel"/>
    <w:tmpl w:val="B10C9B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3DD9768E"/>
    <w:multiLevelType w:val="multilevel"/>
    <w:tmpl w:val="FFFFFFFF"/>
    <w:lvl w:ilvl="0">
      <w:start w:val="1"/>
      <w:numFmt w:val="upperRoman"/>
      <w:lvlText w:val="%1."/>
      <w:lvlJc w:val="left"/>
      <w:pPr>
        <w:ind w:left="360" w:hanging="360"/>
      </w:pPr>
      <w:rPr>
        <w:b/>
      </w:rPr>
    </w:lvl>
    <w:lvl w:ilvl="1">
      <w:start w:val="1"/>
      <w:numFmt w:val="decimal"/>
      <w:lvlText w:val="%2."/>
      <w:lvlJc w:val="left"/>
      <w:pPr>
        <w:ind w:left="5949"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15:restartNumberingAfterBreak="0">
    <w:nsid w:val="3EC96EFE"/>
    <w:multiLevelType w:val="multilevel"/>
    <w:tmpl w:val="3E0A64F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sz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A235738"/>
    <w:multiLevelType w:val="hybridMultilevel"/>
    <w:tmpl w:val="660EBAD6"/>
    <w:lvl w:ilvl="0" w:tplc="340A0019">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9" w15:restartNumberingAfterBreak="0">
    <w:nsid w:val="4F1E02F6"/>
    <w:multiLevelType w:val="hybridMultilevel"/>
    <w:tmpl w:val="FC085534"/>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36E75FB"/>
    <w:multiLevelType w:val="hybridMultilevel"/>
    <w:tmpl w:val="FBE405A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53996188"/>
    <w:multiLevelType w:val="hybridMultilevel"/>
    <w:tmpl w:val="FFFFFFFF"/>
    <w:lvl w:ilvl="0" w:tplc="D890AFE0">
      <w:start w:val="1"/>
      <w:numFmt w:val="bullet"/>
      <w:lvlText w:val="·"/>
      <w:lvlJc w:val="left"/>
      <w:pPr>
        <w:ind w:left="720" w:hanging="360"/>
      </w:pPr>
      <w:rPr>
        <w:rFonts w:ascii="Symbol" w:hAnsi="Symbol" w:hint="default"/>
      </w:rPr>
    </w:lvl>
    <w:lvl w:ilvl="1" w:tplc="9BB6160A">
      <w:start w:val="1"/>
      <w:numFmt w:val="bullet"/>
      <w:lvlText w:val="o"/>
      <w:lvlJc w:val="left"/>
      <w:pPr>
        <w:ind w:left="1440" w:hanging="360"/>
      </w:pPr>
      <w:rPr>
        <w:rFonts w:ascii="Courier New" w:hAnsi="Courier New" w:hint="default"/>
      </w:rPr>
    </w:lvl>
    <w:lvl w:ilvl="2" w:tplc="BCD84DF2">
      <w:start w:val="1"/>
      <w:numFmt w:val="bullet"/>
      <w:lvlText w:val=""/>
      <w:lvlJc w:val="left"/>
      <w:pPr>
        <w:ind w:left="2160" w:hanging="360"/>
      </w:pPr>
      <w:rPr>
        <w:rFonts w:ascii="Wingdings" w:hAnsi="Wingdings" w:hint="default"/>
      </w:rPr>
    </w:lvl>
    <w:lvl w:ilvl="3" w:tplc="A440BD16">
      <w:start w:val="1"/>
      <w:numFmt w:val="bullet"/>
      <w:lvlText w:val=""/>
      <w:lvlJc w:val="left"/>
      <w:pPr>
        <w:ind w:left="2880" w:hanging="360"/>
      </w:pPr>
      <w:rPr>
        <w:rFonts w:ascii="Symbol" w:hAnsi="Symbol" w:hint="default"/>
      </w:rPr>
    </w:lvl>
    <w:lvl w:ilvl="4" w:tplc="7DB2718E">
      <w:start w:val="1"/>
      <w:numFmt w:val="bullet"/>
      <w:lvlText w:val="o"/>
      <w:lvlJc w:val="left"/>
      <w:pPr>
        <w:ind w:left="3600" w:hanging="360"/>
      </w:pPr>
      <w:rPr>
        <w:rFonts w:ascii="Courier New" w:hAnsi="Courier New" w:hint="default"/>
      </w:rPr>
    </w:lvl>
    <w:lvl w:ilvl="5" w:tplc="EF80C408">
      <w:start w:val="1"/>
      <w:numFmt w:val="bullet"/>
      <w:lvlText w:val=""/>
      <w:lvlJc w:val="left"/>
      <w:pPr>
        <w:ind w:left="4320" w:hanging="360"/>
      </w:pPr>
      <w:rPr>
        <w:rFonts w:ascii="Wingdings" w:hAnsi="Wingdings" w:hint="default"/>
      </w:rPr>
    </w:lvl>
    <w:lvl w:ilvl="6" w:tplc="0D083182">
      <w:start w:val="1"/>
      <w:numFmt w:val="bullet"/>
      <w:lvlText w:val=""/>
      <w:lvlJc w:val="left"/>
      <w:pPr>
        <w:ind w:left="5040" w:hanging="360"/>
      </w:pPr>
      <w:rPr>
        <w:rFonts w:ascii="Symbol" w:hAnsi="Symbol" w:hint="default"/>
      </w:rPr>
    </w:lvl>
    <w:lvl w:ilvl="7" w:tplc="8EFE4E8A">
      <w:start w:val="1"/>
      <w:numFmt w:val="bullet"/>
      <w:lvlText w:val="o"/>
      <w:lvlJc w:val="left"/>
      <w:pPr>
        <w:ind w:left="5760" w:hanging="360"/>
      </w:pPr>
      <w:rPr>
        <w:rFonts w:ascii="Courier New" w:hAnsi="Courier New" w:hint="default"/>
      </w:rPr>
    </w:lvl>
    <w:lvl w:ilvl="8" w:tplc="99DE5242">
      <w:start w:val="1"/>
      <w:numFmt w:val="bullet"/>
      <w:lvlText w:val=""/>
      <w:lvlJc w:val="left"/>
      <w:pPr>
        <w:ind w:left="6480" w:hanging="360"/>
      </w:pPr>
      <w:rPr>
        <w:rFonts w:ascii="Wingdings" w:hAnsi="Wingdings" w:hint="default"/>
      </w:rPr>
    </w:lvl>
  </w:abstractNum>
  <w:abstractNum w:abstractNumId="32" w15:restartNumberingAfterBreak="0">
    <w:nsid w:val="563507FA"/>
    <w:multiLevelType w:val="hybridMultilevel"/>
    <w:tmpl w:val="657A852A"/>
    <w:lvl w:ilvl="0" w:tplc="F4D655FE">
      <w:start w:val="2"/>
      <w:numFmt w:val="bullet"/>
      <w:lvlText w:val=""/>
      <w:lvlJc w:val="left"/>
      <w:pPr>
        <w:ind w:left="720" w:hanging="360"/>
      </w:pPr>
      <w:rPr>
        <w:rFonts w:ascii="Wingdings" w:eastAsia="Times New Roman" w:hAnsi="Wingdings"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574F3789"/>
    <w:multiLevelType w:val="multilevel"/>
    <w:tmpl w:val="FFFFFFFF"/>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4" w15:restartNumberingAfterBreak="0">
    <w:nsid w:val="58003C99"/>
    <w:multiLevelType w:val="multilevel"/>
    <w:tmpl w:val="FFFFFFFF"/>
    <w:lvl w:ilvl="0">
      <w:start w:val="1"/>
      <w:numFmt w:val="upperRoman"/>
      <w:lvlText w:val="%1."/>
      <w:lvlJc w:val="left"/>
      <w:pPr>
        <w:ind w:left="360" w:hanging="360"/>
      </w:pPr>
      <w:rPr>
        <w:b/>
      </w:rPr>
    </w:lvl>
    <w:lvl w:ilvl="1">
      <w:start w:val="1"/>
      <w:numFmt w:val="decimal"/>
      <w:lvlText w:val="%2."/>
      <w:lvlJc w:val="left"/>
      <w:pPr>
        <w:ind w:left="780" w:hanging="420"/>
      </w:pPr>
      <w:rPr>
        <w:sz w:val="22"/>
        <w:szCs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5" w15:restartNumberingAfterBreak="0">
    <w:nsid w:val="5BFB72FB"/>
    <w:multiLevelType w:val="multilevel"/>
    <w:tmpl w:val="8DEC42E4"/>
    <w:lvl w:ilvl="0">
      <w:start w:val="4"/>
      <w:numFmt w:val="decimal"/>
      <w:lvlText w:val="%1"/>
      <w:lvlJc w:val="left"/>
      <w:pPr>
        <w:ind w:left="405" w:hanging="40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C127460"/>
    <w:multiLevelType w:val="hybridMultilevel"/>
    <w:tmpl w:val="AA4A8644"/>
    <w:lvl w:ilvl="0" w:tplc="8AC40A2A">
      <w:numFmt w:val="bullet"/>
      <w:lvlText w:val="•"/>
      <w:lvlJc w:val="left"/>
      <w:pPr>
        <w:ind w:left="720" w:hanging="360"/>
      </w:pPr>
      <w:rPr>
        <w:rFonts w:hint="default"/>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60712535"/>
    <w:multiLevelType w:val="hybridMultilevel"/>
    <w:tmpl w:val="14960744"/>
    <w:lvl w:ilvl="0" w:tplc="340A000F">
      <w:start w:val="1"/>
      <w:numFmt w:val="decimal"/>
      <w:lvlText w:val="%1."/>
      <w:lvlJc w:val="left"/>
      <w:pPr>
        <w:ind w:left="1440" w:hanging="360"/>
      </w:pPr>
      <w:rPr>
        <w:rFont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8" w15:restartNumberingAfterBreak="0">
    <w:nsid w:val="6411A287"/>
    <w:multiLevelType w:val="hybridMultilevel"/>
    <w:tmpl w:val="892A461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53743EE"/>
    <w:multiLevelType w:val="multilevel"/>
    <w:tmpl w:val="FFFFFFFF"/>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0" w15:restartNumberingAfterBreak="0">
    <w:nsid w:val="6CC3318E"/>
    <w:multiLevelType w:val="hybridMultilevel"/>
    <w:tmpl w:val="AD52C0D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1" w15:restartNumberingAfterBreak="0">
    <w:nsid w:val="6DDE1D85"/>
    <w:multiLevelType w:val="hybridMultilevel"/>
    <w:tmpl w:val="741E24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726C6AB7"/>
    <w:multiLevelType w:val="hybridMultilevel"/>
    <w:tmpl w:val="81BC7766"/>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43" w15:restartNumberingAfterBreak="0">
    <w:nsid w:val="758E0FEC"/>
    <w:multiLevelType w:val="multilevel"/>
    <w:tmpl w:val="1C3A5330"/>
    <w:lvl w:ilvl="0">
      <w:start w:val="4"/>
      <w:numFmt w:val="decimal"/>
      <w:lvlText w:val="%1"/>
      <w:lvlJc w:val="left"/>
      <w:pPr>
        <w:ind w:left="405" w:hanging="405"/>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15:restartNumberingAfterBreak="0">
    <w:nsid w:val="799355E6"/>
    <w:multiLevelType w:val="multilevel"/>
    <w:tmpl w:val="FFFFFFFF"/>
    <w:lvl w:ilvl="0">
      <w:start w:val="2"/>
      <w:numFmt w:val="decimal"/>
      <w:lvlText w:val="%1"/>
      <w:lvlJc w:val="left"/>
      <w:pPr>
        <w:ind w:left="360" w:hanging="360"/>
      </w:pPr>
    </w:lvl>
    <w:lvl w:ilvl="1">
      <w:start w:val="1"/>
      <w:numFmt w:val="decimal"/>
      <w:lvlText w:val="%1.%2"/>
      <w:lvlJc w:val="left"/>
      <w:pPr>
        <w:ind w:left="360" w:hanging="360"/>
      </w:pPr>
      <w:rPr>
        <w:b/>
        <w:sz w:val="22"/>
        <w:szCs w:val="22"/>
      </w:rPr>
    </w:lvl>
    <w:lvl w:ilvl="2">
      <w:start w:val="1"/>
      <w:numFmt w:val="decimal"/>
      <w:lvlText w:val="%1.%2.%3"/>
      <w:lvlJc w:val="left"/>
      <w:pPr>
        <w:ind w:left="720" w:hanging="720"/>
      </w:pPr>
      <w:rPr>
        <w:rFonts w:ascii="Calibri" w:eastAsia="Calibri" w:hAnsi="Calibri" w:cs="Calibri"/>
        <w:b/>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79FF6B59"/>
    <w:multiLevelType w:val="hybridMultilevel"/>
    <w:tmpl w:val="FFBC6F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7A4E562A"/>
    <w:multiLevelType w:val="multilevel"/>
    <w:tmpl w:val="AF12D8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C466932"/>
    <w:multiLevelType w:val="multilevel"/>
    <w:tmpl w:val="C25A7DDA"/>
    <w:lvl w:ilvl="0">
      <w:start w:val="4"/>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4"/>
  </w:num>
  <w:num w:numId="2">
    <w:abstractNumId w:val="12"/>
  </w:num>
  <w:num w:numId="3">
    <w:abstractNumId w:val="23"/>
  </w:num>
  <w:num w:numId="4">
    <w:abstractNumId w:val="27"/>
  </w:num>
  <w:num w:numId="5">
    <w:abstractNumId w:val="8"/>
  </w:num>
  <w:num w:numId="6">
    <w:abstractNumId w:val="43"/>
  </w:num>
  <w:num w:numId="7">
    <w:abstractNumId w:val="32"/>
  </w:num>
  <w:num w:numId="8">
    <w:abstractNumId w:val="42"/>
  </w:num>
  <w:num w:numId="9">
    <w:abstractNumId w:val="18"/>
  </w:num>
  <w:num w:numId="10">
    <w:abstractNumId w:val="16"/>
  </w:num>
  <w:num w:numId="11">
    <w:abstractNumId w:val="35"/>
  </w:num>
  <w:num w:numId="12">
    <w:abstractNumId w:val="28"/>
  </w:num>
  <w:num w:numId="13">
    <w:abstractNumId w:val="31"/>
  </w:num>
  <w:num w:numId="14">
    <w:abstractNumId w:val="47"/>
  </w:num>
  <w:num w:numId="15">
    <w:abstractNumId w:val="36"/>
  </w:num>
  <w:num w:numId="16">
    <w:abstractNumId w:val="20"/>
  </w:num>
  <w:num w:numId="17">
    <w:abstractNumId w:val="24"/>
  </w:num>
  <w:num w:numId="18">
    <w:abstractNumId w:val="3"/>
  </w:num>
  <w:num w:numId="19">
    <w:abstractNumId w:val="2"/>
  </w:num>
  <w:num w:numId="20">
    <w:abstractNumId w:val="13"/>
  </w:num>
  <w:num w:numId="21">
    <w:abstractNumId w:val="6"/>
  </w:num>
  <w:num w:numId="22">
    <w:abstractNumId w:val="30"/>
  </w:num>
  <w:num w:numId="23">
    <w:abstractNumId w:val="45"/>
  </w:num>
  <w:num w:numId="24">
    <w:abstractNumId w:val="1"/>
  </w:num>
  <w:num w:numId="25">
    <w:abstractNumId w:val="7"/>
  </w:num>
  <w:num w:numId="26">
    <w:abstractNumId w:val="38"/>
  </w:num>
  <w:num w:numId="27">
    <w:abstractNumId w:val="22"/>
  </w:num>
  <w:num w:numId="28">
    <w:abstractNumId w:val="0"/>
  </w:num>
  <w:num w:numId="29">
    <w:abstractNumId w:val="4"/>
  </w:num>
  <w:num w:numId="30">
    <w:abstractNumId w:val="41"/>
  </w:num>
  <w:num w:numId="31">
    <w:abstractNumId w:val="15"/>
  </w:num>
  <w:num w:numId="32">
    <w:abstractNumId w:val="34"/>
  </w:num>
  <w:num w:numId="33">
    <w:abstractNumId w:val="44"/>
  </w:num>
  <w:num w:numId="34">
    <w:abstractNumId w:val="33"/>
  </w:num>
  <w:num w:numId="35">
    <w:abstractNumId w:val="39"/>
  </w:num>
  <w:num w:numId="36">
    <w:abstractNumId w:val="26"/>
  </w:num>
  <w:num w:numId="37">
    <w:abstractNumId w:val="5"/>
  </w:num>
  <w:num w:numId="38">
    <w:abstractNumId w:val="46"/>
  </w:num>
  <w:num w:numId="39">
    <w:abstractNumId w:val="25"/>
  </w:num>
  <w:num w:numId="40">
    <w:abstractNumId w:val="10"/>
  </w:num>
  <w:num w:numId="41">
    <w:abstractNumId w:val="21"/>
  </w:num>
  <w:num w:numId="42">
    <w:abstractNumId w:val="29"/>
  </w:num>
  <w:num w:numId="43">
    <w:abstractNumId w:val="9"/>
  </w:num>
  <w:num w:numId="44">
    <w:abstractNumId w:val="17"/>
  </w:num>
  <w:num w:numId="45">
    <w:abstractNumId w:val="40"/>
  </w:num>
  <w:num w:numId="46">
    <w:abstractNumId w:val="19"/>
  </w:num>
  <w:num w:numId="47">
    <w:abstractNumId w:val="37"/>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CD3"/>
    <w:rsid w:val="000010A8"/>
    <w:rsid w:val="00003CA9"/>
    <w:rsid w:val="00004A25"/>
    <w:rsid w:val="00005905"/>
    <w:rsid w:val="00006153"/>
    <w:rsid w:val="00006222"/>
    <w:rsid w:val="00006291"/>
    <w:rsid w:val="00007038"/>
    <w:rsid w:val="00007498"/>
    <w:rsid w:val="00011A02"/>
    <w:rsid w:val="00011F36"/>
    <w:rsid w:val="000144C8"/>
    <w:rsid w:val="00017051"/>
    <w:rsid w:val="00020542"/>
    <w:rsid w:val="0002182D"/>
    <w:rsid w:val="000226E6"/>
    <w:rsid w:val="000238EF"/>
    <w:rsid w:val="00024A12"/>
    <w:rsid w:val="000302D4"/>
    <w:rsid w:val="000313D5"/>
    <w:rsid w:val="00031426"/>
    <w:rsid w:val="00034C97"/>
    <w:rsid w:val="00036CFE"/>
    <w:rsid w:val="00037B75"/>
    <w:rsid w:val="00041226"/>
    <w:rsid w:val="0004166B"/>
    <w:rsid w:val="00041E30"/>
    <w:rsid w:val="00043311"/>
    <w:rsid w:val="000445D9"/>
    <w:rsid w:val="00045C50"/>
    <w:rsid w:val="00046400"/>
    <w:rsid w:val="00046972"/>
    <w:rsid w:val="00050712"/>
    <w:rsid w:val="00051A04"/>
    <w:rsid w:val="00052C52"/>
    <w:rsid w:val="0005434E"/>
    <w:rsid w:val="00057020"/>
    <w:rsid w:val="00061A8C"/>
    <w:rsid w:val="000625F4"/>
    <w:rsid w:val="0006515B"/>
    <w:rsid w:val="000657AB"/>
    <w:rsid w:val="00065FC8"/>
    <w:rsid w:val="0006681E"/>
    <w:rsid w:val="00066C66"/>
    <w:rsid w:val="00070BB4"/>
    <w:rsid w:val="00071E7F"/>
    <w:rsid w:val="00073687"/>
    <w:rsid w:val="0007390B"/>
    <w:rsid w:val="000741C4"/>
    <w:rsid w:val="00074A77"/>
    <w:rsid w:val="00074ACC"/>
    <w:rsid w:val="00075649"/>
    <w:rsid w:val="00077E2A"/>
    <w:rsid w:val="00077F6C"/>
    <w:rsid w:val="0008007D"/>
    <w:rsid w:val="000805F5"/>
    <w:rsid w:val="00081357"/>
    <w:rsid w:val="00081404"/>
    <w:rsid w:val="00084AD7"/>
    <w:rsid w:val="0008535F"/>
    <w:rsid w:val="00086805"/>
    <w:rsid w:val="0009186D"/>
    <w:rsid w:val="00092038"/>
    <w:rsid w:val="000923E3"/>
    <w:rsid w:val="000932DF"/>
    <w:rsid w:val="00096E75"/>
    <w:rsid w:val="000A1400"/>
    <w:rsid w:val="000A1F56"/>
    <w:rsid w:val="000A2B9F"/>
    <w:rsid w:val="000A4C67"/>
    <w:rsid w:val="000A5274"/>
    <w:rsid w:val="000A5455"/>
    <w:rsid w:val="000B1646"/>
    <w:rsid w:val="000B271E"/>
    <w:rsid w:val="000B285F"/>
    <w:rsid w:val="000B3074"/>
    <w:rsid w:val="000B5EE3"/>
    <w:rsid w:val="000B64A9"/>
    <w:rsid w:val="000B7E80"/>
    <w:rsid w:val="000C144F"/>
    <w:rsid w:val="000C2C72"/>
    <w:rsid w:val="000C2CF2"/>
    <w:rsid w:val="000C3AB8"/>
    <w:rsid w:val="000C6206"/>
    <w:rsid w:val="000C7589"/>
    <w:rsid w:val="000C7EBC"/>
    <w:rsid w:val="000D0D73"/>
    <w:rsid w:val="000D2A51"/>
    <w:rsid w:val="000D4B84"/>
    <w:rsid w:val="000D51EC"/>
    <w:rsid w:val="000D67D8"/>
    <w:rsid w:val="000D73E5"/>
    <w:rsid w:val="000D7E58"/>
    <w:rsid w:val="000E01B9"/>
    <w:rsid w:val="000E1638"/>
    <w:rsid w:val="000E388E"/>
    <w:rsid w:val="000E3F53"/>
    <w:rsid w:val="000E4401"/>
    <w:rsid w:val="000E448A"/>
    <w:rsid w:val="000E6D22"/>
    <w:rsid w:val="000E75C8"/>
    <w:rsid w:val="000F3873"/>
    <w:rsid w:val="000F4A90"/>
    <w:rsid w:val="00101722"/>
    <w:rsid w:val="0010424A"/>
    <w:rsid w:val="00104B10"/>
    <w:rsid w:val="00107F4A"/>
    <w:rsid w:val="001111C4"/>
    <w:rsid w:val="00111228"/>
    <w:rsid w:val="001126A7"/>
    <w:rsid w:val="00113A6B"/>
    <w:rsid w:val="001159AA"/>
    <w:rsid w:val="001207CA"/>
    <w:rsid w:val="00126271"/>
    <w:rsid w:val="00127B09"/>
    <w:rsid w:val="00127DD5"/>
    <w:rsid w:val="00131E4D"/>
    <w:rsid w:val="00132D79"/>
    <w:rsid w:val="00133846"/>
    <w:rsid w:val="00134702"/>
    <w:rsid w:val="00135E1E"/>
    <w:rsid w:val="00141039"/>
    <w:rsid w:val="0014146E"/>
    <w:rsid w:val="0014213F"/>
    <w:rsid w:val="001446EA"/>
    <w:rsid w:val="00144FD0"/>
    <w:rsid w:val="00146903"/>
    <w:rsid w:val="001475F1"/>
    <w:rsid w:val="001528C2"/>
    <w:rsid w:val="00153F33"/>
    <w:rsid w:val="00155797"/>
    <w:rsid w:val="0015744E"/>
    <w:rsid w:val="0015754C"/>
    <w:rsid w:val="00157E1B"/>
    <w:rsid w:val="00160F83"/>
    <w:rsid w:val="00161ECC"/>
    <w:rsid w:val="001647CA"/>
    <w:rsid w:val="00164A68"/>
    <w:rsid w:val="00166CBF"/>
    <w:rsid w:val="00167E74"/>
    <w:rsid w:val="0017188C"/>
    <w:rsid w:val="0017204E"/>
    <w:rsid w:val="0017518B"/>
    <w:rsid w:val="001766F3"/>
    <w:rsid w:val="0017757A"/>
    <w:rsid w:val="0017779C"/>
    <w:rsid w:val="00177EDE"/>
    <w:rsid w:val="0018236F"/>
    <w:rsid w:val="00182A58"/>
    <w:rsid w:val="001835F8"/>
    <w:rsid w:val="00185384"/>
    <w:rsid w:val="00185DF7"/>
    <w:rsid w:val="0019016F"/>
    <w:rsid w:val="001914F3"/>
    <w:rsid w:val="00191607"/>
    <w:rsid w:val="00192900"/>
    <w:rsid w:val="0019350D"/>
    <w:rsid w:val="00193C3C"/>
    <w:rsid w:val="001978C2"/>
    <w:rsid w:val="00197ED1"/>
    <w:rsid w:val="001A0F10"/>
    <w:rsid w:val="001A2D32"/>
    <w:rsid w:val="001A3FE0"/>
    <w:rsid w:val="001A401A"/>
    <w:rsid w:val="001A41B1"/>
    <w:rsid w:val="001A6553"/>
    <w:rsid w:val="001A6871"/>
    <w:rsid w:val="001A757A"/>
    <w:rsid w:val="001A7E5B"/>
    <w:rsid w:val="001B1B10"/>
    <w:rsid w:val="001B1ECE"/>
    <w:rsid w:val="001B3E88"/>
    <w:rsid w:val="001B411F"/>
    <w:rsid w:val="001B4374"/>
    <w:rsid w:val="001B53ED"/>
    <w:rsid w:val="001B62FC"/>
    <w:rsid w:val="001C1EE9"/>
    <w:rsid w:val="001D0B92"/>
    <w:rsid w:val="001D1A8A"/>
    <w:rsid w:val="001D7213"/>
    <w:rsid w:val="001D7FBA"/>
    <w:rsid w:val="001E04F8"/>
    <w:rsid w:val="001E2998"/>
    <w:rsid w:val="001E53EC"/>
    <w:rsid w:val="001E7B98"/>
    <w:rsid w:val="001F057B"/>
    <w:rsid w:val="001F0CFA"/>
    <w:rsid w:val="001F0FD3"/>
    <w:rsid w:val="001F3EFF"/>
    <w:rsid w:val="001F4303"/>
    <w:rsid w:val="001F6947"/>
    <w:rsid w:val="001F7DCB"/>
    <w:rsid w:val="002043E9"/>
    <w:rsid w:val="0020582D"/>
    <w:rsid w:val="0020659E"/>
    <w:rsid w:val="002066A6"/>
    <w:rsid w:val="00206AEE"/>
    <w:rsid w:val="00211B2E"/>
    <w:rsid w:val="00212103"/>
    <w:rsid w:val="002124A6"/>
    <w:rsid w:val="00220017"/>
    <w:rsid w:val="00220A6C"/>
    <w:rsid w:val="002224CA"/>
    <w:rsid w:val="00222B0B"/>
    <w:rsid w:val="00223336"/>
    <w:rsid w:val="0022463D"/>
    <w:rsid w:val="00225425"/>
    <w:rsid w:val="00225FA6"/>
    <w:rsid w:val="002270B0"/>
    <w:rsid w:val="002275E8"/>
    <w:rsid w:val="0023054A"/>
    <w:rsid w:val="00231232"/>
    <w:rsid w:val="00231D40"/>
    <w:rsid w:val="002336D9"/>
    <w:rsid w:val="00233C57"/>
    <w:rsid w:val="0023542B"/>
    <w:rsid w:val="00235B60"/>
    <w:rsid w:val="00240209"/>
    <w:rsid w:val="00240C9B"/>
    <w:rsid w:val="00243CB1"/>
    <w:rsid w:val="00245669"/>
    <w:rsid w:val="002472F0"/>
    <w:rsid w:val="00251232"/>
    <w:rsid w:val="0025314B"/>
    <w:rsid w:val="00253DFA"/>
    <w:rsid w:val="0025408E"/>
    <w:rsid w:val="0025468C"/>
    <w:rsid w:val="00254C01"/>
    <w:rsid w:val="002559F5"/>
    <w:rsid w:val="00256137"/>
    <w:rsid w:val="00257BDC"/>
    <w:rsid w:val="002604A1"/>
    <w:rsid w:val="00260DCF"/>
    <w:rsid w:val="0026226A"/>
    <w:rsid w:val="00262C81"/>
    <w:rsid w:val="002649F4"/>
    <w:rsid w:val="0027254C"/>
    <w:rsid w:val="002732F7"/>
    <w:rsid w:val="00273C95"/>
    <w:rsid w:val="00274C90"/>
    <w:rsid w:val="0028023B"/>
    <w:rsid w:val="00280D6E"/>
    <w:rsid w:val="002810F0"/>
    <w:rsid w:val="00281836"/>
    <w:rsid w:val="00283F26"/>
    <w:rsid w:val="0028708A"/>
    <w:rsid w:val="00287E54"/>
    <w:rsid w:val="00287FEA"/>
    <w:rsid w:val="00293FDF"/>
    <w:rsid w:val="002948C9"/>
    <w:rsid w:val="002A1340"/>
    <w:rsid w:val="002A35E2"/>
    <w:rsid w:val="002A4F08"/>
    <w:rsid w:val="002A6DF7"/>
    <w:rsid w:val="002A7FAE"/>
    <w:rsid w:val="002B0130"/>
    <w:rsid w:val="002B35CA"/>
    <w:rsid w:val="002B4040"/>
    <w:rsid w:val="002B768B"/>
    <w:rsid w:val="002C282D"/>
    <w:rsid w:val="002C32FE"/>
    <w:rsid w:val="002C6B22"/>
    <w:rsid w:val="002C6DB2"/>
    <w:rsid w:val="002D1FD1"/>
    <w:rsid w:val="002D543E"/>
    <w:rsid w:val="002E0546"/>
    <w:rsid w:val="002E13FA"/>
    <w:rsid w:val="002E33ED"/>
    <w:rsid w:val="002E549A"/>
    <w:rsid w:val="002E6234"/>
    <w:rsid w:val="002F0F72"/>
    <w:rsid w:val="002F1F1A"/>
    <w:rsid w:val="002F3C71"/>
    <w:rsid w:val="002F4F51"/>
    <w:rsid w:val="002F5379"/>
    <w:rsid w:val="0030031D"/>
    <w:rsid w:val="00302E10"/>
    <w:rsid w:val="003037BD"/>
    <w:rsid w:val="00305C2B"/>
    <w:rsid w:val="00306F60"/>
    <w:rsid w:val="003106E7"/>
    <w:rsid w:val="0031358D"/>
    <w:rsid w:val="003148FB"/>
    <w:rsid w:val="003149E5"/>
    <w:rsid w:val="00314DF4"/>
    <w:rsid w:val="00314E5A"/>
    <w:rsid w:val="00315274"/>
    <w:rsid w:val="00316412"/>
    <w:rsid w:val="003204F0"/>
    <w:rsid w:val="003208C9"/>
    <w:rsid w:val="00322C65"/>
    <w:rsid w:val="003235E3"/>
    <w:rsid w:val="00326D8D"/>
    <w:rsid w:val="00327A12"/>
    <w:rsid w:val="00333407"/>
    <w:rsid w:val="00334B37"/>
    <w:rsid w:val="00334DD9"/>
    <w:rsid w:val="00336511"/>
    <w:rsid w:val="00345C85"/>
    <w:rsid w:val="0034632A"/>
    <w:rsid w:val="00347752"/>
    <w:rsid w:val="003512E9"/>
    <w:rsid w:val="00352C0E"/>
    <w:rsid w:val="00352E7C"/>
    <w:rsid w:val="00354A59"/>
    <w:rsid w:val="00356492"/>
    <w:rsid w:val="00356A4B"/>
    <w:rsid w:val="00357CD3"/>
    <w:rsid w:val="0036146A"/>
    <w:rsid w:val="0036228F"/>
    <w:rsid w:val="00363CC8"/>
    <w:rsid w:val="00363E35"/>
    <w:rsid w:val="00364DA0"/>
    <w:rsid w:val="00364DA4"/>
    <w:rsid w:val="00365754"/>
    <w:rsid w:val="003675C7"/>
    <w:rsid w:val="00370C8A"/>
    <w:rsid w:val="00371C3B"/>
    <w:rsid w:val="00371E76"/>
    <w:rsid w:val="003723AC"/>
    <w:rsid w:val="00373C9A"/>
    <w:rsid w:val="003742C7"/>
    <w:rsid w:val="003765AE"/>
    <w:rsid w:val="00381AA7"/>
    <w:rsid w:val="003837D7"/>
    <w:rsid w:val="00387DC4"/>
    <w:rsid w:val="003921F0"/>
    <w:rsid w:val="0039342A"/>
    <w:rsid w:val="00393587"/>
    <w:rsid w:val="003A18C0"/>
    <w:rsid w:val="003A2C95"/>
    <w:rsid w:val="003A3337"/>
    <w:rsid w:val="003A3383"/>
    <w:rsid w:val="003A580E"/>
    <w:rsid w:val="003A6A2C"/>
    <w:rsid w:val="003B0765"/>
    <w:rsid w:val="003B2CAD"/>
    <w:rsid w:val="003B323C"/>
    <w:rsid w:val="003B351F"/>
    <w:rsid w:val="003B4C90"/>
    <w:rsid w:val="003B7953"/>
    <w:rsid w:val="003B7F0E"/>
    <w:rsid w:val="003C00CB"/>
    <w:rsid w:val="003C060D"/>
    <w:rsid w:val="003C2865"/>
    <w:rsid w:val="003C36F6"/>
    <w:rsid w:val="003C3B43"/>
    <w:rsid w:val="003C4FCD"/>
    <w:rsid w:val="003C5A81"/>
    <w:rsid w:val="003C6EB4"/>
    <w:rsid w:val="003C7C48"/>
    <w:rsid w:val="003C7F94"/>
    <w:rsid w:val="003D0B1C"/>
    <w:rsid w:val="003D0DCC"/>
    <w:rsid w:val="003D27DD"/>
    <w:rsid w:val="003D2B65"/>
    <w:rsid w:val="003D2ECB"/>
    <w:rsid w:val="003D2EF7"/>
    <w:rsid w:val="003D66E6"/>
    <w:rsid w:val="003E0187"/>
    <w:rsid w:val="003E02D2"/>
    <w:rsid w:val="003E0627"/>
    <w:rsid w:val="003E0B8D"/>
    <w:rsid w:val="003E1B7B"/>
    <w:rsid w:val="003F0352"/>
    <w:rsid w:val="003F0393"/>
    <w:rsid w:val="003F08D9"/>
    <w:rsid w:val="003F1366"/>
    <w:rsid w:val="003F2FDC"/>
    <w:rsid w:val="003F5001"/>
    <w:rsid w:val="003F50B2"/>
    <w:rsid w:val="003F5412"/>
    <w:rsid w:val="003F67F6"/>
    <w:rsid w:val="00401819"/>
    <w:rsid w:val="004062CC"/>
    <w:rsid w:val="0040762D"/>
    <w:rsid w:val="00407C69"/>
    <w:rsid w:val="00410B05"/>
    <w:rsid w:val="0041294B"/>
    <w:rsid w:val="00413846"/>
    <w:rsid w:val="004175B4"/>
    <w:rsid w:val="00417B41"/>
    <w:rsid w:val="00420953"/>
    <w:rsid w:val="0042217A"/>
    <w:rsid w:val="00422BBC"/>
    <w:rsid w:val="0042340A"/>
    <w:rsid w:val="00423737"/>
    <w:rsid w:val="004301A1"/>
    <w:rsid w:val="00430720"/>
    <w:rsid w:val="00430E07"/>
    <w:rsid w:val="004330F0"/>
    <w:rsid w:val="0043340A"/>
    <w:rsid w:val="00433FC9"/>
    <w:rsid w:val="004359C9"/>
    <w:rsid w:val="00436240"/>
    <w:rsid w:val="004366AB"/>
    <w:rsid w:val="0044436F"/>
    <w:rsid w:val="00444420"/>
    <w:rsid w:val="00444730"/>
    <w:rsid w:val="004449CB"/>
    <w:rsid w:val="004457D3"/>
    <w:rsid w:val="00446738"/>
    <w:rsid w:val="00447458"/>
    <w:rsid w:val="0045077A"/>
    <w:rsid w:val="00451AE5"/>
    <w:rsid w:val="00451CDD"/>
    <w:rsid w:val="00453045"/>
    <w:rsid w:val="004549A3"/>
    <w:rsid w:val="00456866"/>
    <w:rsid w:val="00456911"/>
    <w:rsid w:val="00457D65"/>
    <w:rsid w:val="0045DEE3"/>
    <w:rsid w:val="00460CC7"/>
    <w:rsid w:val="00461C47"/>
    <w:rsid w:val="00462385"/>
    <w:rsid w:val="00462746"/>
    <w:rsid w:val="00462DA6"/>
    <w:rsid w:val="004638FE"/>
    <w:rsid w:val="00470EA0"/>
    <w:rsid w:val="00473920"/>
    <w:rsid w:val="00475615"/>
    <w:rsid w:val="00477FAE"/>
    <w:rsid w:val="00480564"/>
    <w:rsid w:val="0048352A"/>
    <w:rsid w:val="00483594"/>
    <w:rsid w:val="004848D2"/>
    <w:rsid w:val="00485BE3"/>
    <w:rsid w:val="00485F48"/>
    <w:rsid w:val="0048648C"/>
    <w:rsid w:val="00486C6C"/>
    <w:rsid w:val="004878B8"/>
    <w:rsid w:val="00491E2E"/>
    <w:rsid w:val="00492387"/>
    <w:rsid w:val="004948CA"/>
    <w:rsid w:val="004978F6"/>
    <w:rsid w:val="004A1511"/>
    <w:rsid w:val="004A2EB5"/>
    <w:rsid w:val="004A3FF9"/>
    <w:rsid w:val="004A4046"/>
    <w:rsid w:val="004A49B0"/>
    <w:rsid w:val="004B044D"/>
    <w:rsid w:val="004B1568"/>
    <w:rsid w:val="004B19C8"/>
    <w:rsid w:val="004B4AF0"/>
    <w:rsid w:val="004B4C2B"/>
    <w:rsid w:val="004B6E6E"/>
    <w:rsid w:val="004B709C"/>
    <w:rsid w:val="004B749F"/>
    <w:rsid w:val="004C4741"/>
    <w:rsid w:val="004C6694"/>
    <w:rsid w:val="004C7122"/>
    <w:rsid w:val="004C7305"/>
    <w:rsid w:val="004D0286"/>
    <w:rsid w:val="004D1349"/>
    <w:rsid w:val="004D1BC0"/>
    <w:rsid w:val="004D1F6F"/>
    <w:rsid w:val="004D5975"/>
    <w:rsid w:val="004D673D"/>
    <w:rsid w:val="004D7DA2"/>
    <w:rsid w:val="004D7FC6"/>
    <w:rsid w:val="004DD600"/>
    <w:rsid w:val="004E687F"/>
    <w:rsid w:val="004E6BEF"/>
    <w:rsid w:val="004E7540"/>
    <w:rsid w:val="004F0643"/>
    <w:rsid w:val="004F18AD"/>
    <w:rsid w:val="004F321E"/>
    <w:rsid w:val="004F4FCE"/>
    <w:rsid w:val="004F6909"/>
    <w:rsid w:val="004F7D07"/>
    <w:rsid w:val="00500E3E"/>
    <w:rsid w:val="00501323"/>
    <w:rsid w:val="00501510"/>
    <w:rsid w:val="00501CBD"/>
    <w:rsid w:val="00502925"/>
    <w:rsid w:val="0050307E"/>
    <w:rsid w:val="00503262"/>
    <w:rsid w:val="00503317"/>
    <w:rsid w:val="005041D6"/>
    <w:rsid w:val="00505705"/>
    <w:rsid w:val="00511413"/>
    <w:rsid w:val="00513185"/>
    <w:rsid w:val="005142A9"/>
    <w:rsid w:val="00514D12"/>
    <w:rsid w:val="005216BA"/>
    <w:rsid w:val="0052170F"/>
    <w:rsid w:val="005226A0"/>
    <w:rsid w:val="00524FDF"/>
    <w:rsid w:val="005263F1"/>
    <w:rsid w:val="00530343"/>
    <w:rsid w:val="00531A8E"/>
    <w:rsid w:val="00536916"/>
    <w:rsid w:val="00537B9C"/>
    <w:rsid w:val="0054206C"/>
    <w:rsid w:val="005420EE"/>
    <w:rsid w:val="00542D2B"/>
    <w:rsid w:val="00544442"/>
    <w:rsid w:val="00544FAB"/>
    <w:rsid w:val="00545505"/>
    <w:rsid w:val="00546FB7"/>
    <w:rsid w:val="00551003"/>
    <w:rsid w:val="00555130"/>
    <w:rsid w:val="00557970"/>
    <w:rsid w:val="00557AD4"/>
    <w:rsid w:val="00560DFC"/>
    <w:rsid w:val="00561C3D"/>
    <w:rsid w:val="005623EE"/>
    <w:rsid w:val="00562474"/>
    <w:rsid w:val="00565DCF"/>
    <w:rsid w:val="00566FCD"/>
    <w:rsid w:val="005716E6"/>
    <w:rsid w:val="0057207D"/>
    <w:rsid w:val="00572300"/>
    <w:rsid w:val="0057346F"/>
    <w:rsid w:val="00575535"/>
    <w:rsid w:val="00581AD8"/>
    <w:rsid w:val="005835F6"/>
    <w:rsid w:val="00584FF8"/>
    <w:rsid w:val="0058639F"/>
    <w:rsid w:val="00586430"/>
    <w:rsid w:val="00587955"/>
    <w:rsid w:val="00591AB1"/>
    <w:rsid w:val="00594FBF"/>
    <w:rsid w:val="00595F47"/>
    <w:rsid w:val="00595FBB"/>
    <w:rsid w:val="00596AB7"/>
    <w:rsid w:val="00597222"/>
    <w:rsid w:val="00597B7E"/>
    <w:rsid w:val="005A13C3"/>
    <w:rsid w:val="005A162F"/>
    <w:rsid w:val="005A43DD"/>
    <w:rsid w:val="005A6436"/>
    <w:rsid w:val="005B1078"/>
    <w:rsid w:val="005B11EC"/>
    <w:rsid w:val="005B225A"/>
    <w:rsid w:val="005B272E"/>
    <w:rsid w:val="005B2B58"/>
    <w:rsid w:val="005B2F42"/>
    <w:rsid w:val="005B5D0B"/>
    <w:rsid w:val="005B782B"/>
    <w:rsid w:val="005C034F"/>
    <w:rsid w:val="005C07AD"/>
    <w:rsid w:val="005C09BD"/>
    <w:rsid w:val="005C0ADE"/>
    <w:rsid w:val="005C127C"/>
    <w:rsid w:val="005C6DF5"/>
    <w:rsid w:val="005C7278"/>
    <w:rsid w:val="005D06F5"/>
    <w:rsid w:val="005D1367"/>
    <w:rsid w:val="005D2842"/>
    <w:rsid w:val="005D2BEA"/>
    <w:rsid w:val="005D3B19"/>
    <w:rsid w:val="005D4885"/>
    <w:rsid w:val="005D4E83"/>
    <w:rsid w:val="005D581D"/>
    <w:rsid w:val="005D5A55"/>
    <w:rsid w:val="005D6683"/>
    <w:rsid w:val="005E0895"/>
    <w:rsid w:val="005E1CEF"/>
    <w:rsid w:val="005E2D03"/>
    <w:rsid w:val="005E373F"/>
    <w:rsid w:val="005E4953"/>
    <w:rsid w:val="005E4D2B"/>
    <w:rsid w:val="005E6143"/>
    <w:rsid w:val="005F061D"/>
    <w:rsid w:val="005F1249"/>
    <w:rsid w:val="005F1B8B"/>
    <w:rsid w:val="005F3C2F"/>
    <w:rsid w:val="005F6E54"/>
    <w:rsid w:val="005F7359"/>
    <w:rsid w:val="00600F13"/>
    <w:rsid w:val="0060568D"/>
    <w:rsid w:val="00605E60"/>
    <w:rsid w:val="00605FAC"/>
    <w:rsid w:val="0060723C"/>
    <w:rsid w:val="00607EB5"/>
    <w:rsid w:val="00610A83"/>
    <w:rsid w:val="00613400"/>
    <w:rsid w:val="0061494B"/>
    <w:rsid w:val="00615276"/>
    <w:rsid w:val="00615E93"/>
    <w:rsid w:val="00615EA5"/>
    <w:rsid w:val="006165F5"/>
    <w:rsid w:val="006166BA"/>
    <w:rsid w:val="00616785"/>
    <w:rsid w:val="0062074D"/>
    <w:rsid w:val="00620A56"/>
    <w:rsid w:val="00623123"/>
    <w:rsid w:val="0062402C"/>
    <w:rsid w:val="0062431C"/>
    <w:rsid w:val="00624D7D"/>
    <w:rsid w:val="006256A2"/>
    <w:rsid w:val="00625736"/>
    <w:rsid w:val="00625952"/>
    <w:rsid w:val="00627C45"/>
    <w:rsid w:val="0063180D"/>
    <w:rsid w:val="0063437A"/>
    <w:rsid w:val="00634AE5"/>
    <w:rsid w:val="00634E0C"/>
    <w:rsid w:val="00634F72"/>
    <w:rsid w:val="006369CF"/>
    <w:rsid w:val="00637F09"/>
    <w:rsid w:val="00640023"/>
    <w:rsid w:val="00642203"/>
    <w:rsid w:val="00642D57"/>
    <w:rsid w:val="00643D03"/>
    <w:rsid w:val="006446FE"/>
    <w:rsid w:val="0064797D"/>
    <w:rsid w:val="006479E4"/>
    <w:rsid w:val="006503DA"/>
    <w:rsid w:val="0065059E"/>
    <w:rsid w:val="0065241D"/>
    <w:rsid w:val="00652FF2"/>
    <w:rsid w:val="00653218"/>
    <w:rsid w:val="00655DB8"/>
    <w:rsid w:val="00657648"/>
    <w:rsid w:val="00657A9D"/>
    <w:rsid w:val="0066053E"/>
    <w:rsid w:val="00660866"/>
    <w:rsid w:val="00661184"/>
    <w:rsid w:val="00661CC4"/>
    <w:rsid w:val="006622E2"/>
    <w:rsid w:val="006625F4"/>
    <w:rsid w:val="00663D35"/>
    <w:rsid w:val="0067036A"/>
    <w:rsid w:val="00673AB9"/>
    <w:rsid w:val="00675CD5"/>
    <w:rsid w:val="006772EE"/>
    <w:rsid w:val="0068223A"/>
    <w:rsid w:val="00682E02"/>
    <w:rsid w:val="00682E13"/>
    <w:rsid w:val="0068436A"/>
    <w:rsid w:val="006918DC"/>
    <w:rsid w:val="00693389"/>
    <w:rsid w:val="006934C0"/>
    <w:rsid w:val="00694260"/>
    <w:rsid w:val="0069429D"/>
    <w:rsid w:val="0069465D"/>
    <w:rsid w:val="00696289"/>
    <w:rsid w:val="006A0256"/>
    <w:rsid w:val="006A1556"/>
    <w:rsid w:val="006A19DC"/>
    <w:rsid w:val="006A28DC"/>
    <w:rsid w:val="006A3E39"/>
    <w:rsid w:val="006A422F"/>
    <w:rsid w:val="006B075B"/>
    <w:rsid w:val="006B0D24"/>
    <w:rsid w:val="006B130B"/>
    <w:rsid w:val="006B154C"/>
    <w:rsid w:val="006B4549"/>
    <w:rsid w:val="006B48EA"/>
    <w:rsid w:val="006B4A33"/>
    <w:rsid w:val="006B566A"/>
    <w:rsid w:val="006B6819"/>
    <w:rsid w:val="006B7BE1"/>
    <w:rsid w:val="006C2CE4"/>
    <w:rsid w:val="006C3C7A"/>
    <w:rsid w:val="006C4782"/>
    <w:rsid w:val="006D01B7"/>
    <w:rsid w:val="006D0AC9"/>
    <w:rsid w:val="006D1092"/>
    <w:rsid w:val="006D19E7"/>
    <w:rsid w:val="006D257A"/>
    <w:rsid w:val="006D4520"/>
    <w:rsid w:val="006D5544"/>
    <w:rsid w:val="006D6775"/>
    <w:rsid w:val="006E031F"/>
    <w:rsid w:val="006E0816"/>
    <w:rsid w:val="006E26BF"/>
    <w:rsid w:val="006E4680"/>
    <w:rsid w:val="006E7633"/>
    <w:rsid w:val="006E78BE"/>
    <w:rsid w:val="006F14C3"/>
    <w:rsid w:val="006F18B2"/>
    <w:rsid w:val="006F3613"/>
    <w:rsid w:val="006F4BDD"/>
    <w:rsid w:val="006F6AA9"/>
    <w:rsid w:val="006F7323"/>
    <w:rsid w:val="0070316F"/>
    <w:rsid w:val="007031AC"/>
    <w:rsid w:val="00705B9E"/>
    <w:rsid w:val="00713412"/>
    <w:rsid w:val="007149D0"/>
    <w:rsid w:val="00714EA5"/>
    <w:rsid w:val="007157D2"/>
    <w:rsid w:val="00716285"/>
    <w:rsid w:val="00716D35"/>
    <w:rsid w:val="00716F53"/>
    <w:rsid w:val="007172D5"/>
    <w:rsid w:val="00717BDB"/>
    <w:rsid w:val="007226FD"/>
    <w:rsid w:val="00722B10"/>
    <w:rsid w:val="00722DB6"/>
    <w:rsid w:val="00722F0A"/>
    <w:rsid w:val="00723D08"/>
    <w:rsid w:val="00724636"/>
    <w:rsid w:val="00724D35"/>
    <w:rsid w:val="00725C46"/>
    <w:rsid w:val="00725DED"/>
    <w:rsid w:val="00727BA3"/>
    <w:rsid w:val="00727BCF"/>
    <w:rsid w:val="007308CD"/>
    <w:rsid w:val="0073103B"/>
    <w:rsid w:val="0073238E"/>
    <w:rsid w:val="00733BA5"/>
    <w:rsid w:val="00733C3E"/>
    <w:rsid w:val="00733DDB"/>
    <w:rsid w:val="0073522B"/>
    <w:rsid w:val="00737038"/>
    <w:rsid w:val="0074004C"/>
    <w:rsid w:val="00745191"/>
    <w:rsid w:val="00746D02"/>
    <w:rsid w:val="00746E01"/>
    <w:rsid w:val="00750F70"/>
    <w:rsid w:val="0075183F"/>
    <w:rsid w:val="00751E81"/>
    <w:rsid w:val="0075223C"/>
    <w:rsid w:val="0075283A"/>
    <w:rsid w:val="00755B94"/>
    <w:rsid w:val="00755BB4"/>
    <w:rsid w:val="0075638F"/>
    <w:rsid w:val="00760322"/>
    <w:rsid w:val="00760FBB"/>
    <w:rsid w:val="00761741"/>
    <w:rsid w:val="00761865"/>
    <w:rsid w:val="00764535"/>
    <w:rsid w:val="00765D11"/>
    <w:rsid w:val="007672E0"/>
    <w:rsid w:val="00770F29"/>
    <w:rsid w:val="007723D7"/>
    <w:rsid w:val="00776801"/>
    <w:rsid w:val="00785A21"/>
    <w:rsid w:val="00785C5F"/>
    <w:rsid w:val="00785FC9"/>
    <w:rsid w:val="0079027C"/>
    <w:rsid w:val="00790701"/>
    <w:rsid w:val="00794900"/>
    <w:rsid w:val="007957AD"/>
    <w:rsid w:val="007978BF"/>
    <w:rsid w:val="00797ABB"/>
    <w:rsid w:val="00797F1C"/>
    <w:rsid w:val="007A2B60"/>
    <w:rsid w:val="007A304F"/>
    <w:rsid w:val="007A41AC"/>
    <w:rsid w:val="007A76B8"/>
    <w:rsid w:val="007B0DD1"/>
    <w:rsid w:val="007B168D"/>
    <w:rsid w:val="007B31ED"/>
    <w:rsid w:val="007B3281"/>
    <w:rsid w:val="007B3A6F"/>
    <w:rsid w:val="007B6C0D"/>
    <w:rsid w:val="007C145A"/>
    <w:rsid w:val="007C212E"/>
    <w:rsid w:val="007C3CCD"/>
    <w:rsid w:val="007C3DED"/>
    <w:rsid w:val="007C4329"/>
    <w:rsid w:val="007D2E40"/>
    <w:rsid w:val="007D3876"/>
    <w:rsid w:val="007D462C"/>
    <w:rsid w:val="007D6287"/>
    <w:rsid w:val="007D6ABC"/>
    <w:rsid w:val="007E1F41"/>
    <w:rsid w:val="007E2510"/>
    <w:rsid w:val="007E49AD"/>
    <w:rsid w:val="007E6763"/>
    <w:rsid w:val="007E6B9A"/>
    <w:rsid w:val="007E7147"/>
    <w:rsid w:val="007F0C0D"/>
    <w:rsid w:val="007F20D2"/>
    <w:rsid w:val="007F233F"/>
    <w:rsid w:val="007F32BB"/>
    <w:rsid w:val="007F3390"/>
    <w:rsid w:val="007F371E"/>
    <w:rsid w:val="007F4D54"/>
    <w:rsid w:val="007F5746"/>
    <w:rsid w:val="007F58EE"/>
    <w:rsid w:val="007F5CD3"/>
    <w:rsid w:val="007F6400"/>
    <w:rsid w:val="007F6E77"/>
    <w:rsid w:val="00802D89"/>
    <w:rsid w:val="00803A92"/>
    <w:rsid w:val="00807AFE"/>
    <w:rsid w:val="00810499"/>
    <w:rsid w:val="0081309C"/>
    <w:rsid w:val="00813102"/>
    <w:rsid w:val="00815816"/>
    <w:rsid w:val="008202D6"/>
    <w:rsid w:val="00820D1B"/>
    <w:rsid w:val="00821B15"/>
    <w:rsid w:val="008258E3"/>
    <w:rsid w:val="008262DD"/>
    <w:rsid w:val="00827B79"/>
    <w:rsid w:val="00830369"/>
    <w:rsid w:val="00830814"/>
    <w:rsid w:val="00832AE0"/>
    <w:rsid w:val="0083374B"/>
    <w:rsid w:val="00835A34"/>
    <w:rsid w:val="00835B9B"/>
    <w:rsid w:val="00836C7E"/>
    <w:rsid w:val="008370A1"/>
    <w:rsid w:val="0084006D"/>
    <w:rsid w:val="00841562"/>
    <w:rsid w:val="0084329B"/>
    <w:rsid w:val="00843E19"/>
    <w:rsid w:val="00847912"/>
    <w:rsid w:val="00850705"/>
    <w:rsid w:val="00852750"/>
    <w:rsid w:val="00856B37"/>
    <w:rsid w:val="008619EE"/>
    <w:rsid w:val="008646F0"/>
    <w:rsid w:val="00870938"/>
    <w:rsid w:val="00870B50"/>
    <w:rsid w:val="00871FE5"/>
    <w:rsid w:val="00872D84"/>
    <w:rsid w:val="0088270A"/>
    <w:rsid w:val="008857D6"/>
    <w:rsid w:val="00886594"/>
    <w:rsid w:val="00886C55"/>
    <w:rsid w:val="00887F17"/>
    <w:rsid w:val="008907BD"/>
    <w:rsid w:val="00893955"/>
    <w:rsid w:val="0089402D"/>
    <w:rsid w:val="00895C76"/>
    <w:rsid w:val="00896314"/>
    <w:rsid w:val="008A05AF"/>
    <w:rsid w:val="008A1A1A"/>
    <w:rsid w:val="008A2B87"/>
    <w:rsid w:val="008A50B2"/>
    <w:rsid w:val="008A5F7E"/>
    <w:rsid w:val="008A5FFC"/>
    <w:rsid w:val="008A68AC"/>
    <w:rsid w:val="008B0C4D"/>
    <w:rsid w:val="008B256C"/>
    <w:rsid w:val="008B42CA"/>
    <w:rsid w:val="008B7BBE"/>
    <w:rsid w:val="008B7ECB"/>
    <w:rsid w:val="008C1AC3"/>
    <w:rsid w:val="008C2415"/>
    <w:rsid w:val="008C42FF"/>
    <w:rsid w:val="008C4C5D"/>
    <w:rsid w:val="008C68C1"/>
    <w:rsid w:val="008C7ADB"/>
    <w:rsid w:val="008C96B5"/>
    <w:rsid w:val="008D0433"/>
    <w:rsid w:val="008D2635"/>
    <w:rsid w:val="008D41E5"/>
    <w:rsid w:val="008D4223"/>
    <w:rsid w:val="008D797C"/>
    <w:rsid w:val="008E0A7D"/>
    <w:rsid w:val="008E2098"/>
    <w:rsid w:val="008E3825"/>
    <w:rsid w:val="008E63A3"/>
    <w:rsid w:val="008E738B"/>
    <w:rsid w:val="008E7C1B"/>
    <w:rsid w:val="008E7C79"/>
    <w:rsid w:val="008F0258"/>
    <w:rsid w:val="008F0A90"/>
    <w:rsid w:val="008F1D93"/>
    <w:rsid w:val="008F612B"/>
    <w:rsid w:val="00900FB3"/>
    <w:rsid w:val="00902E7D"/>
    <w:rsid w:val="009039B4"/>
    <w:rsid w:val="009047D6"/>
    <w:rsid w:val="0090663B"/>
    <w:rsid w:val="00906A97"/>
    <w:rsid w:val="0090758D"/>
    <w:rsid w:val="00907B89"/>
    <w:rsid w:val="00907BE0"/>
    <w:rsid w:val="00910119"/>
    <w:rsid w:val="00911490"/>
    <w:rsid w:val="00911647"/>
    <w:rsid w:val="009141F5"/>
    <w:rsid w:val="00916A0A"/>
    <w:rsid w:val="00921477"/>
    <w:rsid w:val="0092162A"/>
    <w:rsid w:val="0092326C"/>
    <w:rsid w:val="0092520E"/>
    <w:rsid w:val="009271B2"/>
    <w:rsid w:val="00931178"/>
    <w:rsid w:val="00931EE5"/>
    <w:rsid w:val="009335F7"/>
    <w:rsid w:val="00934E3A"/>
    <w:rsid w:val="00936BBA"/>
    <w:rsid w:val="00937E0D"/>
    <w:rsid w:val="00940039"/>
    <w:rsid w:val="00940FDF"/>
    <w:rsid w:val="009447A3"/>
    <w:rsid w:val="00946BEB"/>
    <w:rsid w:val="009517A8"/>
    <w:rsid w:val="00951903"/>
    <w:rsid w:val="0095265D"/>
    <w:rsid w:val="0095372E"/>
    <w:rsid w:val="00954F2E"/>
    <w:rsid w:val="00956C12"/>
    <w:rsid w:val="0096053C"/>
    <w:rsid w:val="00960D51"/>
    <w:rsid w:val="0096139F"/>
    <w:rsid w:val="0096215B"/>
    <w:rsid w:val="00964992"/>
    <w:rsid w:val="00964DF3"/>
    <w:rsid w:val="00964EEB"/>
    <w:rsid w:val="009653B3"/>
    <w:rsid w:val="00965545"/>
    <w:rsid w:val="0096647F"/>
    <w:rsid w:val="0096766E"/>
    <w:rsid w:val="009677A8"/>
    <w:rsid w:val="009679DD"/>
    <w:rsid w:val="0097069C"/>
    <w:rsid w:val="009706B8"/>
    <w:rsid w:val="009716E3"/>
    <w:rsid w:val="0097484F"/>
    <w:rsid w:val="0097640A"/>
    <w:rsid w:val="00976EF3"/>
    <w:rsid w:val="009779E4"/>
    <w:rsid w:val="00977EE9"/>
    <w:rsid w:val="00981174"/>
    <w:rsid w:val="009819AA"/>
    <w:rsid w:val="00981ABB"/>
    <w:rsid w:val="00981BAC"/>
    <w:rsid w:val="00981ED9"/>
    <w:rsid w:val="00983414"/>
    <w:rsid w:val="00983917"/>
    <w:rsid w:val="009852DE"/>
    <w:rsid w:val="00985EAD"/>
    <w:rsid w:val="00986979"/>
    <w:rsid w:val="0098699C"/>
    <w:rsid w:val="00987203"/>
    <w:rsid w:val="009909CC"/>
    <w:rsid w:val="00992AE5"/>
    <w:rsid w:val="00994556"/>
    <w:rsid w:val="00994672"/>
    <w:rsid w:val="009A23A3"/>
    <w:rsid w:val="009A4A66"/>
    <w:rsid w:val="009A6B05"/>
    <w:rsid w:val="009B7B29"/>
    <w:rsid w:val="009C2E8B"/>
    <w:rsid w:val="009C5A3E"/>
    <w:rsid w:val="009C6D1A"/>
    <w:rsid w:val="009D0B65"/>
    <w:rsid w:val="009D4685"/>
    <w:rsid w:val="009D4DE4"/>
    <w:rsid w:val="009D6AD4"/>
    <w:rsid w:val="009D7622"/>
    <w:rsid w:val="009D7D4D"/>
    <w:rsid w:val="009E09CE"/>
    <w:rsid w:val="009E18F7"/>
    <w:rsid w:val="009E1D25"/>
    <w:rsid w:val="009E3C16"/>
    <w:rsid w:val="009E3C41"/>
    <w:rsid w:val="009E4F32"/>
    <w:rsid w:val="009E6E6B"/>
    <w:rsid w:val="009E7322"/>
    <w:rsid w:val="009E775E"/>
    <w:rsid w:val="009F1A56"/>
    <w:rsid w:val="009F239F"/>
    <w:rsid w:val="009F259C"/>
    <w:rsid w:val="009F2F55"/>
    <w:rsid w:val="009F3ACD"/>
    <w:rsid w:val="009F6145"/>
    <w:rsid w:val="009F6791"/>
    <w:rsid w:val="009F6AD0"/>
    <w:rsid w:val="009F74BE"/>
    <w:rsid w:val="00A02EF3"/>
    <w:rsid w:val="00A031F9"/>
    <w:rsid w:val="00A03BB6"/>
    <w:rsid w:val="00A043F5"/>
    <w:rsid w:val="00A11B56"/>
    <w:rsid w:val="00A14CF3"/>
    <w:rsid w:val="00A15964"/>
    <w:rsid w:val="00A16104"/>
    <w:rsid w:val="00A16156"/>
    <w:rsid w:val="00A1683F"/>
    <w:rsid w:val="00A1766E"/>
    <w:rsid w:val="00A17EC5"/>
    <w:rsid w:val="00A21666"/>
    <w:rsid w:val="00A2169B"/>
    <w:rsid w:val="00A21C56"/>
    <w:rsid w:val="00A23942"/>
    <w:rsid w:val="00A24C00"/>
    <w:rsid w:val="00A25B4D"/>
    <w:rsid w:val="00A25EF4"/>
    <w:rsid w:val="00A300C6"/>
    <w:rsid w:val="00A30E53"/>
    <w:rsid w:val="00A32369"/>
    <w:rsid w:val="00A33C2F"/>
    <w:rsid w:val="00A33D44"/>
    <w:rsid w:val="00A33D85"/>
    <w:rsid w:val="00A405BE"/>
    <w:rsid w:val="00A41D2D"/>
    <w:rsid w:val="00A44B1B"/>
    <w:rsid w:val="00A45D38"/>
    <w:rsid w:val="00A46DDE"/>
    <w:rsid w:val="00A46E97"/>
    <w:rsid w:val="00A47263"/>
    <w:rsid w:val="00A47A82"/>
    <w:rsid w:val="00A514C7"/>
    <w:rsid w:val="00A52307"/>
    <w:rsid w:val="00A54E75"/>
    <w:rsid w:val="00A551B5"/>
    <w:rsid w:val="00A5545D"/>
    <w:rsid w:val="00A560D6"/>
    <w:rsid w:val="00A579AD"/>
    <w:rsid w:val="00A6062E"/>
    <w:rsid w:val="00A6471D"/>
    <w:rsid w:val="00A7150D"/>
    <w:rsid w:val="00A726F4"/>
    <w:rsid w:val="00A7359C"/>
    <w:rsid w:val="00A743E7"/>
    <w:rsid w:val="00A7444D"/>
    <w:rsid w:val="00A75273"/>
    <w:rsid w:val="00A75D20"/>
    <w:rsid w:val="00A77C07"/>
    <w:rsid w:val="00A80026"/>
    <w:rsid w:val="00A8236B"/>
    <w:rsid w:val="00A83297"/>
    <w:rsid w:val="00A83B78"/>
    <w:rsid w:val="00A84BA4"/>
    <w:rsid w:val="00A86132"/>
    <w:rsid w:val="00A8660B"/>
    <w:rsid w:val="00A869B2"/>
    <w:rsid w:val="00A86AE9"/>
    <w:rsid w:val="00A90A22"/>
    <w:rsid w:val="00A91B67"/>
    <w:rsid w:val="00A9576A"/>
    <w:rsid w:val="00A962B0"/>
    <w:rsid w:val="00AA04F3"/>
    <w:rsid w:val="00AA1BFE"/>
    <w:rsid w:val="00AA4079"/>
    <w:rsid w:val="00AA663C"/>
    <w:rsid w:val="00AA6788"/>
    <w:rsid w:val="00AA788E"/>
    <w:rsid w:val="00AB249E"/>
    <w:rsid w:val="00AC06EC"/>
    <w:rsid w:val="00AC16DF"/>
    <w:rsid w:val="00AC2DA9"/>
    <w:rsid w:val="00AC2F8F"/>
    <w:rsid w:val="00AC40D5"/>
    <w:rsid w:val="00AC509F"/>
    <w:rsid w:val="00AC7F33"/>
    <w:rsid w:val="00AD0287"/>
    <w:rsid w:val="00AD0AE6"/>
    <w:rsid w:val="00AD144D"/>
    <w:rsid w:val="00AD1655"/>
    <w:rsid w:val="00AD220D"/>
    <w:rsid w:val="00AD292E"/>
    <w:rsid w:val="00AD4F17"/>
    <w:rsid w:val="00AD68D7"/>
    <w:rsid w:val="00AD7B71"/>
    <w:rsid w:val="00AE02D7"/>
    <w:rsid w:val="00AE189B"/>
    <w:rsid w:val="00AE2AD1"/>
    <w:rsid w:val="00AE33D7"/>
    <w:rsid w:val="00AE7626"/>
    <w:rsid w:val="00AF1705"/>
    <w:rsid w:val="00AF298A"/>
    <w:rsid w:val="00AF29DC"/>
    <w:rsid w:val="00AF324A"/>
    <w:rsid w:val="00AF3F7B"/>
    <w:rsid w:val="00AF54EF"/>
    <w:rsid w:val="00AF7171"/>
    <w:rsid w:val="00B06A51"/>
    <w:rsid w:val="00B06D8D"/>
    <w:rsid w:val="00B0735B"/>
    <w:rsid w:val="00B078D8"/>
    <w:rsid w:val="00B07EDD"/>
    <w:rsid w:val="00B10336"/>
    <w:rsid w:val="00B10CF5"/>
    <w:rsid w:val="00B11300"/>
    <w:rsid w:val="00B11DE8"/>
    <w:rsid w:val="00B123AC"/>
    <w:rsid w:val="00B12EB5"/>
    <w:rsid w:val="00B13978"/>
    <w:rsid w:val="00B1485A"/>
    <w:rsid w:val="00B17AEC"/>
    <w:rsid w:val="00B21668"/>
    <w:rsid w:val="00B2187C"/>
    <w:rsid w:val="00B21EB0"/>
    <w:rsid w:val="00B23898"/>
    <w:rsid w:val="00B23C4B"/>
    <w:rsid w:val="00B2467C"/>
    <w:rsid w:val="00B249F9"/>
    <w:rsid w:val="00B25C32"/>
    <w:rsid w:val="00B25EBF"/>
    <w:rsid w:val="00B265D6"/>
    <w:rsid w:val="00B27146"/>
    <w:rsid w:val="00B27440"/>
    <w:rsid w:val="00B276ED"/>
    <w:rsid w:val="00B307A3"/>
    <w:rsid w:val="00B3101D"/>
    <w:rsid w:val="00B31445"/>
    <w:rsid w:val="00B3262D"/>
    <w:rsid w:val="00B32E6B"/>
    <w:rsid w:val="00B33670"/>
    <w:rsid w:val="00B34B99"/>
    <w:rsid w:val="00B35580"/>
    <w:rsid w:val="00B35F33"/>
    <w:rsid w:val="00B41284"/>
    <w:rsid w:val="00B43F85"/>
    <w:rsid w:val="00B45779"/>
    <w:rsid w:val="00B45890"/>
    <w:rsid w:val="00B53E1B"/>
    <w:rsid w:val="00B53E1E"/>
    <w:rsid w:val="00B54B21"/>
    <w:rsid w:val="00B5676F"/>
    <w:rsid w:val="00B5692C"/>
    <w:rsid w:val="00B56BEA"/>
    <w:rsid w:val="00B57202"/>
    <w:rsid w:val="00B5774D"/>
    <w:rsid w:val="00B5779B"/>
    <w:rsid w:val="00B61FA1"/>
    <w:rsid w:val="00B624AB"/>
    <w:rsid w:val="00B6606E"/>
    <w:rsid w:val="00B6659E"/>
    <w:rsid w:val="00B67839"/>
    <w:rsid w:val="00B70512"/>
    <w:rsid w:val="00B7102A"/>
    <w:rsid w:val="00B72634"/>
    <w:rsid w:val="00B73859"/>
    <w:rsid w:val="00B75287"/>
    <w:rsid w:val="00B7580E"/>
    <w:rsid w:val="00B778AF"/>
    <w:rsid w:val="00B812EB"/>
    <w:rsid w:val="00B82992"/>
    <w:rsid w:val="00B8334C"/>
    <w:rsid w:val="00B83FE9"/>
    <w:rsid w:val="00B8572B"/>
    <w:rsid w:val="00B8641A"/>
    <w:rsid w:val="00B86563"/>
    <w:rsid w:val="00B91097"/>
    <w:rsid w:val="00B92292"/>
    <w:rsid w:val="00B93DF1"/>
    <w:rsid w:val="00B95C7E"/>
    <w:rsid w:val="00BA4AF5"/>
    <w:rsid w:val="00BB0F91"/>
    <w:rsid w:val="00BB21BA"/>
    <w:rsid w:val="00BB2C83"/>
    <w:rsid w:val="00BB31EA"/>
    <w:rsid w:val="00BB39C7"/>
    <w:rsid w:val="00BB66C8"/>
    <w:rsid w:val="00BC0807"/>
    <w:rsid w:val="00BC359A"/>
    <w:rsid w:val="00BC5829"/>
    <w:rsid w:val="00BC600F"/>
    <w:rsid w:val="00BC6065"/>
    <w:rsid w:val="00BC71E5"/>
    <w:rsid w:val="00BC7E95"/>
    <w:rsid w:val="00BD0346"/>
    <w:rsid w:val="00BD0451"/>
    <w:rsid w:val="00BD04D7"/>
    <w:rsid w:val="00BD1B21"/>
    <w:rsid w:val="00BD2CAD"/>
    <w:rsid w:val="00BD2F7E"/>
    <w:rsid w:val="00BD3104"/>
    <w:rsid w:val="00BD3631"/>
    <w:rsid w:val="00BD3AA5"/>
    <w:rsid w:val="00BD49EF"/>
    <w:rsid w:val="00BD56D9"/>
    <w:rsid w:val="00BE1742"/>
    <w:rsid w:val="00BE25BB"/>
    <w:rsid w:val="00BE44A7"/>
    <w:rsid w:val="00BE557A"/>
    <w:rsid w:val="00BE5B3E"/>
    <w:rsid w:val="00BE5DC2"/>
    <w:rsid w:val="00BE5E71"/>
    <w:rsid w:val="00BE5F83"/>
    <w:rsid w:val="00BE6407"/>
    <w:rsid w:val="00BE6BF4"/>
    <w:rsid w:val="00BE7914"/>
    <w:rsid w:val="00BE7BD7"/>
    <w:rsid w:val="00BE7E07"/>
    <w:rsid w:val="00BF0E1D"/>
    <w:rsid w:val="00BF4080"/>
    <w:rsid w:val="00BF42A8"/>
    <w:rsid w:val="00BF54FE"/>
    <w:rsid w:val="00BF670B"/>
    <w:rsid w:val="00BF7922"/>
    <w:rsid w:val="00BF7D75"/>
    <w:rsid w:val="00C0031F"/>
    <w:rsid w:val="00C04721"/>
    <w:rsid w:val="00C079A6"/>
    <w:rsid w:val="00C07E00"/>
    <w:rsid w:val="00C1130A"/>
    <w:rsid w:val="00C1145D"/>
    <w:rsid w:val="00C1252B"/>
    <w:rsid w:val="00C12687"/>
    <w:rsid w:val="00C149C9"/>
    <w:rsid w:val="00C15B91"/>
    <w:rsid w:val="00C169B3"/>
    <w:rsid w:val="00C17848"/>
    <w:rsid w:val="00C17E17"/>
    <w:rsid w:val="00C20F6D"/>
    <w:rsid w:val="00C20FE2"/>
    <w:rsid w:val="00C22D74"/>
    <w:rsid w:val="00C23066"/>
    <w:rsid w:val="00C23357"/>
    <w:rsid w:val="00C25AB5"/>
    <w:rsid w:val="00C27670"/>
    <w:rsid w:val="00C27AFA"/>
    <w:rsid w:val="00C307BA"/>
    <w:rsid w:val="00C34054"/>
    <w:rsid w:val="00C35B2B"/>
    <w:rsid w:val="00C35BEB"/>
    <w:rsid w:val="00C369D0"/>
    <w:rsid w:val="00C36CB0"/>
    <w:rsid w:val="00C36EC1"/>
    <w:rsid w:val="00C41BA7"/>
    <w:rsid w:val="00C42750"/>
    <w:rsid w:val="00C453C2"/>
    <w:rsid w:val="00C463C2"/>
    <w:rsid w:val="00C470FD"/>
    <w:rsid w:val="00C478BF"/>
    <w:rsid w:val="00C5051E"/>
    <w:rsid w:val="00C56879"/>
    <w:rsid w:val="00C5746B"/>
    <w:rsid w:val="00C57A64"/>
    <w:rsid w:val="00C6044F"/>
    <w:rsid w:val="00C60A71"/>
    <w:rsid w:val="00C62D82"/>
    <w:rsid w:val="00C62DB9"/>
    <w:rsid w:val="00C6481F"/>
    <w:rsid w:val="00C654A3"/>
    <w:rsid w:val="00C67EFC"/>
    <w:rsid w:val="00C7001E"/>
    <w:rsid w:val="00C70D8E"/>
    <w:rsid w:val="00C71F19"/>
    <w:rsid w:val="00C727A2"/>
    <w:rsid w:val="00C7485B"/>
    <w:rsid w:val="00C76E08"/>
    <w:rsid w:val="00C80A68"/>
    <w:rsid w:val="00C835CB"/>
    <w:rsid w:val="00C837AD"/>
    <w:rsid w:val="00C85E4C"/>
    <w:rsid w:val="00C86468"/>
    <w:rsid w:val="00C93246"/>
    <w:rsid w:val="00C9347E"/>
    <w:rsid w:val="00C9487C"/>
    <w:rsid w:val="00C95844"/>
    <w:rsid w:val="00C9661D"/>
    <w:rsid w:val="00CA24A9"/>
    <w:rsid w:val="00CA4F6C"/>
    <w:rsid w:val="00CA53B2"/>
    <w:rsid w:val="00CA67A2"/>
    <w:rsid w:val="00CA693B"/>
    <w:rsid w:val="00CB0216"/>
    <w:rsid w:val="00CB3B7D"/>
    <w:rsid w:val="00CB3F78"/>
    <w:rsid w:val="00CB5CB4"/>
    <w:rsid w:val="00CC0CB4"/>
    <w:rsid w:val="00CC0CE6"/>
    <w:rsid w:val="00CC254A"/>
    <w:rsid w:val="00CC26A7"/>
    <w:rsid w:val="00CC26DF"/>
    <w:rsid w:val="00CC2CA1"/>
    <w:rsid w:val="00CC493A"/>
    <w:rsid w:val="00CC5296"/>
    <w:rsid w:val="00CC63A0"/>
    <w:rsid w:val="00CC755C"/>
    <w:rsid w:val="00CC7992"/>
    <w:rsid w:val="00CD0D85"/>
    <w:rsid w:val="00CD2561"/>
    <w:rsid w:val="00CD4888"/>
    <w:rsid w:val="00CD52AA"/>
    <w:rsid w:val="00CD54AB"/>
    <w:rsid w:val="00CD73B4"/>
    <w:rsid w:val="00CE1947"/>
    <w:rsid w:val="00CE2157"/>
    <w:rsid w:val="00CE30C5"/>
    <w:rsid w:val="00CE36F5"/>
    <w:rsid w:val="00CE4D80"/>
    <w:rsid w:val="00CE5717"/>
    <w:rsid w:val="00CE6FF6"/>
    <w:rsid w:val="00CE78CB"/>
    <w:rsid w:val="00CF02E8"/>
    <w:rsid w:val="00CF065C"/>
    <w:rsid w:val="00CF334E"/>
    <w:rsid w:val="00CF3D88"/>
    <w:rsid w:val="00CF4658"/>
    <w:rsid w:val="00CF5A6B"/>
    <w:rsid w:val="00CF6065"/>
    <w:rsid w:val="00CF6325"/>
    <w:rsid w:val="00CF7857"/>
    <w:rsid w:val="00D01563"/>
    <w:rsid w:val="00D050F4"/>
    <w:rsid w:val="00D053A9"/>
    <w:rsid w:val="00D05FAF"/>
    <w:rsid w:val="00D06226"/>
    <w:rsid w:val="00D07274"/>
    <w:rsid w:val="00D10439"/>
    <w:rsid w:val="00D11C53"/>
    <w:rsid w:val="00D12330"/>
    <w:rsid w:val="00D13F46"/>
    <w:rsid w:val="00D1400B"/>
    <w:rsid w:val="00D14E9D"/>
    <w:rsid w:val="00D17893"/>
    <w:rsid w:val="00D2009A"/>
    <w:rsid w:val="00D20D45"/>
    <w:rsid w:val="00D230E6"/>
    <w:rsid w:val="00D24091"/>
    <w:rsid w:val="00D2579C"/>
    <w:rsid w:val="00D2796B"/>
    <w:rsid w:val="00D30AD4"/>
    <w:rsid w:val="00D322FF"/>
    <w:rsid w:val="00D328F2"/>
    <w:rsid w:val="00D34AEF"/>
    <w:rsid w:val="00D41FF0"/>
    <w:rsid w:val="00D42AD7"/>
    <w:rsid w:val="00D44AD9"/>
    <w:rsid w:val="00D46841"/>
    <w:rsid w:val="00D50B0F"/>
    <w:rsid w:val="00D50B59"/>
    <w:rsid w:val="00D51C30"/>
    <w:rsid w:val="00D52444"/>
    <w:rsid w:val="00D55CE1"/>
    <w:rsid w:val="00D560DD"/>
    <w:rsid w:val="00D566C2"/>
    <w:rsid w:val="00D60033"/>
    <w:rsid w:val="00D6050F"/>
    <w:rsid w:val="00D60A8D"/>
    <w:rsid w:val="00D617AA"/>
    <w:rsid w:val="00D63BE1"/>
    <w:rsid w:val="00D64660"/>
    <w:rsid w:val="00D65544"/>
    <w:rsid w:val="00D6BCC0"/>
    <w:rsid w:val="00D7026B"/>
    <w:rsid w:val="00D70BDE"/>
    <w:rsid w:val="00D71731"/>
    <w:rsid w:val="00D72BC1"/>
    <w:rsid w:val="00D73B25"/>
    <w:rsid w:val="00D74884"/>
    <w:rsid w:val="00D75301"/>
    <w:rsid w:val="00D76266"/>
    <w:rsid w:val="00D7771C"/>
    <w:rsid w:val="00D804C1"/>
    <w:rsid w:val="00D82448"/>
    <w:rsid w:val="00D84E22"/>
    <w:rsid w:val="00D87B83"/>
    <w:rsid w:val="00D87E35"/>
    <w:rsid w:val="00D90212"/>
    <w:rsid w:val="00D919FC"/>
    <w:rsid w:val="00D92502"/>
    <w:rsid w:val="00D92C76"/>
    <w:rsid w:val="00D932A5"/>
    <w:rsid w:val="00D94261"/>
    <w:rsid w:val="00D95218"/>
    <w:rsid w:val="00D97611"/>
    <w:rsid w:val="00D97D5D"/>
    <w:rsid w:val="00DA05D6"/>
    <w:rsid w:val="00DA0F25"/>
    <w:rsid w:val="00DA1F09"/>
    <w:rsid w:val="00DA2558"/>
    <w:rsid w:val="00DA48F7"/>
    <w:rsid w:val="00DA4AB7"/>
    <w:rsid w:val="00DA5446"/>
    <w:rsid w:val="00DA69CB"/>
    <w:rsid w:val="00DB2743"/>
    <w:rsid w:val="00DB2839"/>
    <w:rsid w:val="00DB6314"/>
    <w:rsid w:val="00DB6430"/>
    <w:rsid w:val="00DB79BE"/>
    <w:rsid w:val="00DC086F"/>
    <w:rsid w:val="00DC5F46"/>
    <w:rsid w:val="00DD50AA"/>
    <w:rsid w:val="00DD6488"/>
    <w:rsid w:val="00DE1542"/>
    <w:rsid w:val="00DE1BCF"/>
    <w:rsid w:val="00DE2757"/>
    <w:rsid w:val="00DE2A4B"/>
    <w:rsid w:val="00DE358A"/>
    <w:rsid w:val="00DE3A42"/>
    <w:rsid w:val="00DE47DA"/>
    <w:rsid w:val="00DE4AA4"/>
    <w:rsid w:val="00DE5297"/>
    <w:rsid w:val="00DE5660"/>
    <w:rsid w:val="00DE7B07"/>
    <w:rsid w:val="00DF01E3"/>
    <w:rsid w:val="00DF470F"/>
    <w:rsid w:val="00DF75FA"/>
    <w:rsid w:val="00DF7B58"/>
    <w:rsid w:val="00E01A48"/>
    <w:rsid w:val="00E029B0"/>
    <w:rsid w:val="00E03591"/>
    <w:rsid w:val="00E03E6F"/>
    <w:rsid w:val="00E050EE"/>
    <w:rsid w:val="00E070D4"/>
    <w:rsid w:val="00E07A98"/>
    <w:rsid w:val="00E07BD5"/>
    <w:rsid w:val="00E14810"/>
    <w:rsid w:val="00E16B28"/>
    <w:rsid w:val="00E16CBF"/>
    <w:rsid w:val="00E20E87"/>
    <w:rsid w:val="00E219D5"/>
    <w:rsid w:val="00E21DF8"/>
    <w:rsid w:val="00E229D5"/>
    <w:rsid w:val="00E23A3F"/>
    <w:rsid w:val="00E23B6C"/>
    <w:rsid w:val="00E2562D"/>
    <w:rsid w:val="00E260CD"/>
    <w:rsid w:val="00E315B2"/>
    <w:rsid w:val="00E319FE"/>
    <w:rsid w:val="00E31E92"/>
    <w:rsid w:val="00E328AE"/>
    <w:rsid w:val="00E34614"/>
    <w:rsid w:val="00E362FF"/>
    <w:rsid w:val="00E36758"/>
    <w:rsid w:val="00E4042C"/>
    <w:rsid w:val="00E40854"/>
    <w:rsid w:val="00E40B96"/>
    <w:rsid w:val="00E40F28"/>
    <w:rsid w:val="00E41A6A"/>
    <w:rsid w:val="00E41F22"/>
    <w:rsid w:val="00E436ED"/>
    <w:rsid w:val="00E45891"/>
    <w:rsid w:val="00E45A42"/>
    <w:rsid w:val="00E46705"/>
    <w:rsid w:val="00E479B6"/>
    <w:rsid w:val="00E5573C"/>
    <w:rsid w:val="00E55812"/>
    <w:rsid w:val="00E55FA3"/>
    <w:rsid w:val="00E565CA"/>
    <w:rsid w:val="00E6164F"/>
    <w:rsid w:val="00E61E6F"/>
    <w:rsid w:val="00E65284"/>
    <w:rsid w:val="00E672F7"/>
    <w:rsid w:val="00E71D46"/>
    <w:rsid w:val="00E72514"/>
    <w:rsid w:val="00E7322F"/>
    <w:rsid w:val="00E74253"/>
    <w:rsid w:val="00E76DF5"/>
    <w:rsid w:val="00E77FBF"/>
    <w:rsid w:val="00E8223F"/>
    <w:rsid w:val="00E82CCF"/>
    <w:rsid w:val="00E8430D"/>
    <w:rsid w:val="00E8474F"/>
    <w:rsid w:val="00E8479F"/>
    <w:rsid w:val="00E84D7F"/>
    <w:rsid w:val="00E85147"/>
    <w:rsid w:val="00E8525E"/>
    <w:rsid w:val="00E85A81"/>
    <w:rsid w:val="00E87D1B"/>
    <w:rsid w:val="00E90353"/>
    <w:rsid w:val="00E918EC"/>
    <w:rsid w:val="00E91B1B"/>
    <w:rsid w:val="00E92673"/>
    <w:rsid w:val="00E92A9C"/>
    <w:rsid w:val="00E93559"/>
    <w:rsid w:val="00E939BC"/>
    <w:rsid w:val="00E94BA5"/>
    <w:rsid w:val="00E96566"/>
    <w:rsid w:val="00EA275B"/>
    <w:rsid w:val="00EA3E2C"/>
    <w:rsid w:val="00EA5347"/>
    <w:rsid w:val="00EB0970"/>
    <w:rsid w:val="00EB3C4E"/>
    <w:rsid w:val="00EB4813"/>
    <w:rsid w:val="00EC0816"/>
    <w:rsid w:val="00EC09CF"/>
    <w:rsid w:val="00EC2536"/>
    <w:rsid w:val="00EC3458"/>
    <w:rsid w:val="00EC38F1"/>
    <w:rsid w:val="00EC4170"/>
    <w:rsid w:val="00EC4359"/>
    <w:rsid w:val="00EC47A3"/>
    <w:rsid w:val="00EC4B55"/>
    <w:rsid w:val="00EC528D"/>
    <w:rsid w:val="00EC729A"/>
    <w:rsid w:val="00EC74CE"/>
    <w:rsid w:val="00ED18BD"/>
    <w:rsid w:val="00ED2573"/>
    <w:rsid w:val="00ED297D"/>
    <w:rsid w:val="00ED742F"/>
    <w:rsid w:val="00EE10F1"/>
    <w:rsid w:val="00EE2C46"/>
    <w:rsid w:val="00EE2CCD"/>
    <w:rsid w:val="00EE32B0"/>
    <w:rsid w:val="00EE6A46"/>
    <w:rsid w:val="00EF0099"/>
    <w:rsid w:val="00EF1518"/>
    <w:rsid w:val="00EF2C58"/>
    <w:rsid w:val="00EF2CAF"/>
    <w:rsid w:val="00EF36FB"/>
    <w:rsid w:val="00EF39D3"/>
    <w:rsid w:val="00EF5A09"/>
    <w:rsid w:val="00F00468"/>
    <w:rsid w:val="00F006C4"/>
    <w:rsid w:val="00F024F0"/>
    <w:rsid w:val="00F02A07"/>
    <w:rsid w:val="00F04052"/>
    <w:rsid w:val="00F0470D"/>
    <w:rsid w:val="00F05959"/>
    <w:rsid w:val="00F05DE0"/>
    <w:rsid w:val="00F05F38"/>
    <w:rsid w:val="00F10768"/>
    <w:rsid w:val="00F1338D"/>
    <w:rsid w:val="00F13ED9"/>
    <w:rsid w:val="00F1613C"/>
    <w:rsid w:val="00F165C6"/>
    <w:rsid w:val="00F16D69"/>
    <w:rsid w:val="00F21DFA"/>
    <w:rsid w:val="00F23130"/>
    <w:rsid w:val="00F23AE0"/>
    <w:rsid w:val="00F24CED"/>
    <w:rsid w:val="00F25005"/>
    <w:rsid w:val="00F256FA"/>
    <w:rsid w:val="00F27A14"/>
    <w:rsid w:val="00F27CEE"/>
    <w:rsid w:val="00F27D0B"/>
    <w:rsid w:val="00F31369"/>
    <w:rsid w:val="00F33005"/>
    <w:rsid w:val="00F33E3A"/>
    <w:rsid w:val="00F361A9"/>
    <w:rsid w:val="00F36B1D"/>
    <w:rsid w:val="00F37E23"/>
    <w:rsid w:val="00F40F25"/>
    <w:rsid w:val="00F40F31"/>
    <w:rsid w:val="00F41192"/>
    <w:rsid w:val="00F43B3B"/>
    <w:rsid w:val="00F449A9"/>
    <w:rsid w:val="00F45260"/>
    <w:rsid w:val="00F454F4"/>
    <w:rsid w:val="00F46103"/>
    <w:rsid w:val="00F46548"/>
    <w:rsid w:val="00F47843"/>
    <w:rsid w:val="00F50538"/>
    <w:rsid w:val="00F50705"/>
    <w:rsid w:val="00F507E1"/>
    <w:rsid w:val="00F50D42"/>
    <w:rsid w:val="00F54415"/>
    <w:rsid w:val="00F54DBF"/>
    <w:rsid w:val="00F57C94"/>
    <w:rsid w:val="00F60254"/>
    <w:rsid w:val="00F61224"/>
    <w:rsid w:val="00F61C4F"/>
    <w:rsid w:val="00F62E33"/>
    <w:rsid w:val="00F63085"/>
    <w:rsid w:val="00F67ABC"/>
    <w:rsid w:val="00F71BFD"/>
    <w:rsid w:val="00F73D4C"/>
    <w:rsid w:val="00F75390"/>
    <w:rsid w:val="00F765CA"/>
    <w:rsid w:val="00F81310"/>
    <w:rsid w:val="00F842FA"/>
    <w:rsid w:val="00F85502"/>
    <w:rsid w:val="00F859D1"/>
    <w:rsid w:val="00F90109"/>
    <w:rsid w:val="00F90E82"/>
    <w:rsid w:val="00F94CA8"/>
    <w:rsid w:val="00F95FE1"/>
    <w:rsid w:val="00FA4C20"/>
    <w:rsid w:val="00FA5BF2"/>
    <w:rsid w:val="00FA6340"/>
    <w:rsid w:val="00FA7241"/>
    <w:rsid w:val="00FB127E"/>
    <w:rsid w:val="00FB1F42"/>
    <w:rsid w:val="00FB44BE"/>
    <w:rsid w:val="00FB57BA"/>
    <w:rsid w:val="00FB5DF2"/>
    <w:rsid w:val="00FB5F37"/>
    <w:rsid w:val="00FB7559"/>
    <w:rsid w:val="00FC10BC"/>
    <w:rsid w:val="00FC2CC7"/>
    <w:rsid w:val="00FC4391"/>
    <w:rsid w:val="00FC53D1"/>
    <w:rsid w:val="00FC55C0"/>
    <w:rsid w:val="00FC59D9"/>
    <w:rsid w:val="00FC6518"/>
    <w:rsid w:val="00FD0D19"/>
    <w:rsid w:val="00FD101B"/>
    <w:rsid w:val="00FD3940"/>
    <w:rsid w:val="00FD470F"/>
    <w:rsid w:val="00FD6969"/>
    <w:rsid w:val="00FE10BD"/>
    <w:rsid w:val="00FE198F"/>
    <w:rsid w:val="00FE3706"/>
    <w:rsid w:val="00FE3759"/>
    <w:rsid w:val="00FE3B8F"/>
    <w:rsid w:val="00FE4852"/>
    <w:rsid w:val="00FE5ED4"/>
    <w:rsid w:val="00FE6A32"/>
    <w:rsid w:val="00FF09EF"/>
    <w:rsid w:val="00FF259C"/>
    <w:rsid w:val="00FF46DB"/>
    <w:rsid w:val="00FF5C49"/>
    <w:rsid w:val="00FF5E4A"/>
    <w:rsid w:val="00FF6461"/>
    <w:rsid w:val="010FC5A7"/>
    <w:rsid w:val="0118F929"/>
    <w:rsid w:val="01512E73"/>
    <w:rsid w:val="0161AD38"/>
    <w:rsid w:val="016DF142"/>
    <w:rsid w:val="017C26DC"/>
    <w:rsid w:val="018762C7"/>
    <w:rsid w:val="01B07021"/>
    <w:rsid w:val="01B1E6BA"/>
    <w:rsid w:val="01D58AD3"/>
    <w:rsid w:val="01D639FD"/>
    <w:rsid w:val="01F69210"/>
    <w:rsid w:val="02016E7B"/>
    <w:rsid w:val="021FB579"/>
    <w:rsid w:val="0237F789"/>
    <w:rsid w:val="02575C7C"/>
    <w:rsid w:val="02576CF3"/>
    <w:rsid w:val="02678FA4"/>
    <w:rsid w:val="026C903B"/>
    <w:rsid w:val="0291BF1E"/>
    <w:rsid w:val="02EBA53C"/>
    <w:rsid w:val="02ECFED4"/>
    <w:rsid w:val="030018C9"/>
    <w:rsid w:val="030275AE"/>
    <w:rsid w:val="0308CBED"/>
    <w:rsid w:val="03145841"/>
    <w:rsid w:val="0314D7C8"/>
    <w:rsid w:val="031B1322"/>
    <w:rsid w:val="03243E71"/>
    <w:rsid w:val="036816E9"/>
    <w:rsid w:val="036F80BF"/>
    <w:rsid w:val="038375AB"/>
    <w:rsid w:val="039D7683"/>
    <w:rsid w:val="03AD2E22"/>
    <w:rsid w:val="03EDA4A8"/>
    <w:rsid w:val="03F4C7E8"/>
    <w:rsid w:val="042925A7"/>
    <w:rsid w:val="04365281"/>
    <w:rsid w:val="0457C3F2"/>
    <w:rsid w:val="048BD276"/>
    <w:rsid w:val="048C6321"/>
    <w:rsid w:val="049166CC"/>
    <w:rsid w:val="04A49C4E"/>
    <w:rsid w:val="04A50F96"/>
    <w:rsid w:val="04B25211"/>
    <w:rsid w:val="04C57C20"/>
    <w:rsid w:val="04D0D390"/>
    <w:rsid w:val="04E81F1A"/>
    <w:rsid w:val="0517269E"/>
    <w:rsid w:val="05237CD2"/>
    <w:rsid w:val="05408BE7"/>
    <w:rsid w:val="0541E95C"/>
    <w:rsid w:val="0550A386"/>
    <w:rsid w:val="057E3F3B"/>
    <w:rsid w:val="05C73141"/>
    <w:rsid w:val="05C9F0BF"/>
    <w:rsid w:val="05D929DC"/>
    <w:rsid w:val="05DCCA52"/>
    <w:rsid w:val="05F27E90"/>
    <w:rsid w:val="0635F4D1"/>
    <w:rsid w:val="0642FC8F"/>
    <w:rsid w:val="06B2FFDC"/>
    <w:rsid w:val="06DD04CB"/>
    <w:rsid w:val="06F56286"/>
    <w:rsid w:val="06F96746"/>
    <w:rsid w:val="0708E0D9"/>
    <w:rsid w:val="074025D1"/>
    <w:rsid w:val="074167DD"/>
    <w:rsid w:val="0742D275"/>
    <w:rsid w:val="0752206A"/>
    <w:rsid w:val="07533109"/>
    <w:rsid w:val="076639D2"/>
    <w:rsid w:val="0796ADE0"/>
    <w:rsid w:val="07976533"/>
    <w:rsid w:val="07B94923"/>
    <w:rsid w:val="07C3FE70"/>
    <w:rsid w:val="07C61C89"/>
    <w:rsid w:val="07D15CE7"/>
    <w:rsid w:val="07D8C3A2"/>
    <w:rsid w:val="07DECCF0"/>
    <w:rsid w:val="07E5FF11"/>
    <w:rsid w:val="08180921"/>
    <w:rsid w:val="082B2039"/>
    <w:rsid w:val="0849043D"/>
    <w:rsid w:val="0849399A"/>
    <w:rsid w:val="08D88991"/>
    <w:rsid w:val="08DB7099"/>
    <w:rsid w:val="08DBAE02"/>
    <w:rsid w:val="08ED9D78"/>
    <w:rsid w:val="08FD7764"/>
    <w:rsid w:val="0928F6F7"/>
    <w:rsid w:val="09419282"/>
    <w:rsid w:val="09691BCB"/>
    <w:rsid w:val="09AD02EB"/>
    <w:rsid w:val="09B3B0C6"/>
    <w:rsid w:val="09C5A700"/>
    <w:rsid w:val="09DBADED"/>
    <w:rsid w:val="09EEB632"/>
    <w:rsid w:val="0A04C921"/>
    <w:rsid w:val="0A051A54"/>
    <w:rsid w:val="0A29DC73"/>
    <w:rsid w:val="0A32E937"/>
    <w:rsid w:val="0A401A55"/>
    <w:rsid w:val="0A48E661"/>
    <w:rsid w:val="0A716AD5"/>
    <w:rsid w:val="0AAD80DE"/>
    <w:rsid w:val="0AB33944"/>
    <w:rsid w:val="0AB4C616"/>
    <w:rsid w:val="0AE6A3FF"/>
    <w:rsid w:val="0AEC975E"/>
    <w:rsid w:val="0AFDBD4B"/>
    <w:rsid w:val="0B5FFEE9"/>
    <w:rsid w:val="0B674964"/>
    <w:rsid w:val="0B7FD1D9"/>
    <w:rsid w:val="0BA1CFA7"/>
    <w:rsid w:val="0BA8F052"/>
    <w:rsid w:val="0BB65E68"/>
    <w:rsid w:val="0BB7A3C3"/>
    <w:rsid w:val="0BC5ACD4"/>
    <w:rsid w:val="0BEED6ED"/>
    <w:rsid w:val="0BFB0F58"/>
    <w:rsid w:val="0C12AD21"/>
    <w:rsid w:val="0C18EB3B"/>
    <w:rsid w:val="0C24C1C0"/>
    <w:rsid w:val="0C267B5E"/>
    <w:rsid w:val="0C3EBF45"/>
    <w:rsid w:val="0C5E8B6F"/>
    <w:rsid w:val="0CA26788"/>
    <w:rsid w:val="0CADD7F1"/>
    <w:rsid w:val="0CAF9821"/>
    <w:rsid w:val="0CBF2172"/>
    <w:rsid w:val="0CF01F0F"/>
    <w:rsid w:val="0CFACFBE"/>
    <w:rsid w:val="0D252026"/>
    <w:rsid w:val="0D617D35"/>
    <w:rsid w:val="0D696D9D"/>
    <w:rsid w:val="0D717EF1"/>
    <w:rsid w:val="0D99AD5E"/>
    <w:rsid w:val="0DADEE76"/>
    <w:rsid w:val="0DBE4A41"/>
    <w:rsid w:val="0DEB1719"/>
    <w:rsid w:val="0E0CA280"/>
    <w:rsid w:val="0E3AAF4F"/>
    <w:rsid w:val="0E5C69AD"/>
    <w:rsid w:val="0EA3F655"/>
    <w:rsid w:val="0ED382EB"/>
    <w:rsid w:val="0EDC3B12"/>
    <w:rsid w:val="0EEF4485"/>
    <w:rsid w:val="0F49AFB7"/>
    <w:rsid w:val="0F4A4DE3"/>
    <w:rsid w:val="0F56DECA"/>
    <w:rsid w:val="0F93FBCF"/>
    <w:rsid w:val="0FA69BE6"/>
    <w:rsid w:val="0FB3F53F"/>
    <w:rsid w:val="0FC2CD9C"/>
    <w:rsid w:val="0FC5CDC2"/>
    <w:rsid w:val="0FDD9A72"/>
    <w:rsid w:val="0FE4E6D2"/>
    <w:rsid w:val="0FE5A6AF"/>
    <w:rsid w:val="0FE7EFAE"/>
    <w:rsid w:val="0FF04A62"/>
    <w:rsid w:val="1007B2CD"/>
    <w:rsid w:val="1015FFA5"/>
    <w:rsid w:val="1046FC8D"/>
    <w:rsid w:val="107D276A"/>
    <w:rsid w:val="1083357E"/>
    <w:rsid w:val="10A91FB3"/>
    <w:rsid w:val="10AB2E61"/>
    <w:rsid w:val="10C24810"/>
    <w:rsid w:val="10C90841"/>
    <w:rsid w:val="1105D818"/>
    <w:rsid w:val="1117802C"/>
    <w:rsid w:val="1169F6F9"/>
    <w:rsid w:val="117872F9"/>
    <w:rsid w:val="117C0B27"/>
    <w:rsid w:val="11D4C764"/>
    <w:rsid w:val="1256A550"/>
    <w:rsid w:val="127E313A"/>
    <w:rsid w:val="128E2958"/>
    <w:rsid w:val="12D1B6C8"/>
    <w:rsid w:val="12E61119"/>
    <w:rsid w:val="12FD20E2"/>
    <w:rsid w:val="13032199"/>
    <w:rsid w:val="130F41C4"/>
    <w:rsid w:val="1314435A"/>
    <w:rsid w:val="131C7040"/>
    <w:rsid w:val="132830FF"/>
    <w:rsid w:val="1328CF09"/>
    <w:rsid w:val="132FA6BD"/>
    <w:rsid w:val="133CAE50"/>
    <w:rsid w:val="136E56A1"/>
    <w:rsid w:val="1396D4C8"/>
    <w:rsid w:val="13AFCAC1"/>
    <w:rsid w:val="13CE40C8"/>
    <w:rsid w:val="13D9E81A"/>
    <w:rsid w:val="13DED31F"/>
    <w:rsid w:val="1400609F"/>
    <w:rsid w:val="140BD9FD"/>
    <w:rsid w:val="14233246"/>
    <w:rsid w:val="143B235A"/>
    <w:rsid w:val="14461DA0"/>
    <w:rsid w:val="14E7BB55"/>
    <w:rsid w:val="14E9B9C0"/>
    <w:rsid w:val="14FEAEA5"/>
    <w:rsid w:val="152B1DB1"/>
    <w:rsid w:val="154D9EF3"/>
    <w:rsid w:val="154E7291"/>
    <w:rsid w:val="155D7461"/>
    <w:rsid w:val="15682922"/>
    <w:rsid w:val="15A07671"/>
    <w:rsid w:val="15B675E7"/>
    <w:rsid w:val="15E48DD5"/>
    <w:rsid w:val="16037915"/>
    <w:rsid w:val="1603FC2F"/>
    <w:rsid w:val="162087A0"/>
    <w:rsid w:val="1665CB27"/>
    <w:rsid w:val="1669581A"/>
    <w:rsid w:val="167139B7"/>
    <w:rsid w:val="168156A9"/>
    <w:rsid w:val="16B45774"/>
    <w:rsid w:val="170CC0E5"/>
    <w:rsid w:val="173A30C3"/>
    <w:rsid w:val="174AD13F"/>
    <w:rsid w:val="175038BA"/>
    <w:rsid w:val="17CDC86D"/>
    <w:rsid w:val="17DF65EC"/>
    <w:rsid w:val="17E294F8"/>
    <w:rsid w:val="18023226"/>
    <w:rsid w:val="18258EA3"/>
    <w:rsid w:val="18666324"/>
    <w:rsid w:val="18853FB5"/>
    <w:rsid w:val="189D8DAC"/>
    <w:rsid w:val="18A63530"/>
    <w:rsid w:val="18C62240"/>
    <w:rsid w:val="18DD65DC"/>
    <w:rsid w:val="193BD080"/>
    <w:rsid w:val="194621BF"/>
    <w:rsid w:val="1953B3DB"/>
    <w:rsid w:val="1964F5DA"/>
    <w:rsid w:val="19654DEA"/>
    <w:rsid w:val="19738CFA"/>
    <w:rsid w:val="197902A8"/>
    <w:rsid w:val="19D91937"/>
    <w:rsid w:val="19E38504"/>
    <w:rsid w:val="1A18387C"/>
    <w:rsid w:val="1A28628F"/>
    <w:rsid w:val="1A2E192B"/>
    <w:rsid w:val="1A3084CC"/>
    <w:rsid w:val="1A3C55ED"/>
    <w:rsid w:val="1A6D3579"/>
    <w:rsid w:val="1A7457AA"/>
    <w:rsid w:val="1A9E4E07"/>
    <w:rsid w:val="1AC7F680"/>
    <w:rsid w:val="1AEAE0F9"/>
    <w:rsid w:val="1B0640BE"/>
    <w:rsid w:val="1B0D1295"/>
    <w:rsid w:val="1B2005C6"/>
    <w:rsid w:val="1B23D555"/>
    <w:rsid w:val="1B271AE7"/>
    <w:rsid w:val="1B276EF1"/>
    <w:rsid w:val="1B28CFAF"/>
    <w:rsid w:val="1B65952C"/>
    <w:rsid w:val="1B67934E"/>
    <w:rsid w:val="1BAF109F"/>
    <w:rsid w:val="1BB512E6"/>
    <w:rsid w:val="1BC699B8"/>
    <w:rsid w:val="1BED2686"/>
    <w:rsid w:val="1C0BD2F9"/>
    <w:rsid w:val="1C0E2D0D"/>
    <w:rsid w:val="1C16DF41"/>
    <w:rsid w:val="1C1AD16B"/>
    <w:rsid w:val="1C382318"/>
    <w:rsid w:val="1C92F44C"/>
    <w:rsid w:val="1C9C969C"/>
    <w:rsid w:val="1CB5BEF9"/>
    <w:rsid w:val="1CCBC6CA"/>
    <w:rsid w:val="1CCBFAA9"/>
    <w:rsid w:val="1CD5922C"/>
    <w:rsid w:val="1CDBA329"/>
    <w:rsid w:val="1CE87B01"/>
    <w:rsid w:val="1CEA8102"/>
    <w:rsid w:val="1D0A947A"/>
    <w:rsid w:val="1D1248AA"/>
    <w:rsid w:val="1D3E2DAA"/>
    <w:rsid w:val="1D47A15F"/>
    <w:rsid w:val="1D5AB225"/>
    <w:rsid w:val="1D695B51"/>
    <w:rsid w:val="1D7A90A0"/>
    <w:rsid w:val="1D82ADC6"/>
    <w:rsid w:val="1D8AC9E9"/>
    <w:rsid w:val="1D8BEA60"/>
    <w:rsid w:val="1D981165"/>
    <w:rsid w:val="1DC67BBD"/>
    <w:rsid w:val="1DCC9D87"/>
    <w:rsid w:val="1DDC5B91"/>
    <w:rsid w:val="1E1A832E"/>
    <w:rsid w:val="1E332197"/>
    <w:rsid w:val="1E4B00D6"/>
    <w:rsid w:val="1E9DE157"/>
    <w:rsid w:val="1EBA780D"/>
    <w:rsid w:val="1EC00732"/>
    <w:rsid w:val="1ED70E1A"/>
    <w:rsid w:val="1EE2546E"/>
    <w:rsid w:val="1EE2AABE"/>
    <w:rsid w:val="1EE5342B"/>
    <w:rsid w:val="1EF6ADC4"/>
    <w:rsid w:val="1F01F8F3"/>
    <w:rsid w:val="1F261C6D"/>
    <w:rsid w:val="1F6F9518"/>
    <w:rsid w:val="1F823046"/>
    <w:rsid w:val="1F8B90CC"/>
    <w:rsid w:val="1F8F6469"/>
    <w:rsid w:val="1FB9B08C"/>
    <w:rsid w:val="1FC2EA5B"/>
    <w:rsid w:val="2000F52A"/>
    <w:rsid w:val="2027FC4F"/>
    <w:rsid w:val="206896BC"/>
    <w:rsid w:val="206E67D1"/>
    <w:rsid w:val="2071B061"/>
    <w:rsid w:val="2080E27E"/>
    <w:rsid w:val="208698C8"/>
    <w:rsid w:val="2111998A"/>
    <w:rsid w:val="21232EE0"/>
    <w:rsid w:val="21278428"/>
    <w:rsid w:val="213BE8DB"/>
    <w:rsid w:val="215CF8F6"/>
    <w:rsid w:val="21913510"/>
    <w:rsid w:val="21951C93"/>
    <w:rsid w:val="219580CD"/>
    <w:rsid w:val="21CEB34E"/>
    <w:rsid w:val="21CF44E1"/>
    <w:rsid w:val="21E2D60D"/>
    <w:rsid w:val="21EF073E"/>
    <w:rsid w:val="221A30A5"/>
    <w:rsid w:val="223D8430"/>
    <w:rsid w:val="223F4A17"/>
    <w:rsid w:val="2262B544"/>
    <w:rsid w:val="226B0389"/>
    <w:rsid w:val="22A5BC88"/>
    <w:rsid w:val="22BD4921"/>
    <w:rsid w:val="22D3DBFC"/>
    <w:rsid w:val="22D9ED35"/>
    <w:rsid w:val="231A8997"/>
    <w:rsid w:val="232F1B87"/>
    <w:rsid w:val="232F50FD"/>
    <w:rsid w:val="234AA113"/>
    <w:rsid w:val="237F9CCB"/>
    <w:rsid w:val="2388D52B"/>
    <w:rsid w:val="23FC4B3F"/>
    <w:rsid w:val="240D095B"/>
    <w:rsid w:val="24109159"/>
    <w:rsid w:val="241867B9"/>
    <w:rsid w:val="2423499C"/>
    <w:rsid w:val="24320EDB"/>
    <w:rsid w:val="243C4AA2"/>
    <w:rsid w:val="24466D9D"/>
    <w:rsid w:val="247CC0B2"/>
    <w:rsid w:val="24A35B45"/>
    <w:rsid w:val="24A36782"/>
    <w:rsid w:val="24BBB54F"/>
    <w:rsid w:val="24BC00C0"/>
    <w:rsid w:val="24BEE0E0"/>
    <w:rsid w:val="24CE250B"/>
    <w:rsid w:val="24DE0A50"/>
    <w:rsid w:val="24E90606"/>
    <w:rsid w:val="259C8CD2"/>
    <w:rsid w:val="259EC950"/>
    <w:rsid w:val="259F504F"/>
    <w:rsid w:val="25A05D07"/>
    <w:rsid w:val="260E4DB2"/>
    <w:rsid w:val="262BBF87"/>
    <w:rsid w:val="2631DA91"/>
    <w:rsid w:val="263C8BE6"/>
    <w:rsid w:val="2642AF94"/>
    <w:rsid w:val="26481694"/>
    <w:rsid w:val="2673F515"/>
    <w:rsid w:val="26BD8732"/>
    <w:rsid w:val="26C408B3"/>
    <w:rsid w:val="26CC562A"/>
    <w:rsid w:val="26FCFA83"/>
    <w:rsid w:val="2704B04D"/>
    <w:rsid w:val="271849C4"/>
    <w:rsid w:val="27D41FBA"/>
    <w:rsid w:val="27DBBD6E"/>
    <w:rsid w:val="27DE7FF5"/>
    <w:rsid w:val="27ED5799"/>
    <w:rsid w:val="28203A44"/>
    <w:rsid w:val="282AA1F1"/>
    <w:rsid w:val="283041C1"/>
    <w:rsid w:val="2830A660"/>
    <w:rsid w:val="28325EA8"/>
    <w:rsid w:val="28365B61"/>
    <w:rsid w:val="28747297"/>
    <w:rsid w:val="287FE201"/>
    <w:rsid w:val="288F4437"/>
    <w:rsid w:val="28A44326"/>
    <w:rsid w:val="28ECE0CE"/>
    <w:rsid w:val="28F41DCD"/>
    <w:rsid w:val="290A5842"/>
    <w:rsid w:val="290AB01E"/>
    <w:rsid w:val="290C18E3"/>
    <w:rsid w:val="292B8C4F"/>
    <w:rsid w:val="2932F8B7"/>
    <w:rsid w:val="2943CD5A"/>
    <w:rsid w:val="2960ED8B"/>
    <w:rsid w:val="296F149A"/>
    <w:rsid w:val="297A5056"/>
    <w:rsid w:val="2986E52B"/>
    <w:rsid w:val="2992EDAE"/>
    <w:rsid w:val="29C6D75C"/>
    <w:rsid w:val="29C89F63"/>
    <w:rsid w:val="29D6845E"/>
    <w:rsid w:val="29DED2C1"/>
    <w:rsid w:val="29F65A90"/>
    <w:rsid w:val="29FD85F2"/>
    <w:rsid w:val="2A4E3723"/>
    <w:rsid w:val="2A557624"/>
    <w:rsid w:val="2A5AB680"/>
    <w:rsid w:val="2A7D3DC6"/>
    <w:rsid w:val="2A885FE6"/>
    <w:rsid w:val="2A902F97"/>
    <w:rsid w:val="2AA3275A"/>
    <w:rsid w:val="2AB7C8DA"/>
    <w:rsid w:val="2AC00786"/>
    <w:rsid w:val="2ACA5DE8"/>
    <w:rsid w:val="2B11CE76"/>
    <w:rsid w:val="2B2911DB"/>
    <w:rsid w:val="2B3B31A6"/>
    <w:rsid w:val="2B7A0C1A"/>
    <w:rsid w:val="2B8A6CE7"/>
    <w:rsid w:val="2B92616E"/>
    <w:rsid w:val="2BA49160"/>
    <w:rsid w:val="2BA91AC2"/>
    <w:rsid w:val="2BAF8B0C"/>
    <w:rsid w:val="2BB195ED"/>
    <w:rsid w:val="2BCC8085"/>
    <w:rsid w:val="2BEF1D7B"/>
    <w:rsid w:val="2BF232E6"/>
    <w:rsid w:val="2C16212A"/>
    <w:rsid w:val="2C248190"/>
    <w:rsid w:val="2C3555EB"/>
    <w:rsid w:val="2C3BA9F9"/>
    <w:rsid w:val="2C5DE278"/>
    <w:rsid w:val="2C68EB97"/>
    <w:rsid w:val="2C8BDEDC"/>
    <w:rsid w:val="2CD36DE9"/>
    <w:rsid w:val="2CD73F35"/>
    <w:rsid w:val="2CFD5A7D"/>
    <w:rsid w:val="2D3B51A9"/>
    <w:rsid w:val="2D614E73"/>
    <w:rsid w:val="2D89D0DC"/>
    <w:rsid w:val="2D9ECCAC"/>
    <w:rsid w:val="2DB683FC"/>
    <w:rsid w:val="2DBA2566"/>
    <w:rsid w:val="2DCE9C31"/>
    <w:rsid w:val="2DD2DDF8"/>
    <w:rsid w:val="2DF3F4FA"/>
    <w:rsid w:val="2E12FACC"/>
    <w:rsid w:val="2E1A4204"/>
    <w:rsid w:val="2E38DC0F"/>
    <w:rsid w:val="2E5F415C"/>
    <w:rsid w:val="2E9C7CBD"/>
    <w:rsid w:val="2EA6B185"/>
    <w:rsid w:val="2EA9FC81"/>
    <w:rsid w:val="2EAB41CA"/>
    <w:rsid w:val="2EB9E6DC"/>
    <w:rsid w:val="2EBD9222"/>
    <w:rsid w:val="2ECB8C1D"/>
    <w:rsid w:val="2EDC3222"/>
    <w:rsid w:val="2EFB4CEF"/>
    <w:rsid w:val="2F12B092"/>
    <w:rsid w:val="2F1F48AC"/>
    <w:rsid w:val="2F508A7C"/>
    <w:rsid w:val="2F78C8EA"/>
    <w:rsid w:val="2F7AC146"/>
    <w:rsid w:val="2F80DE57"/>
    <w:rsid w:val="2FC4BA19"/>
    <w:rsid w:val="2FD62DE0"/>
    <w:rsid w:val="2FE68E99"/>
    <w:rsid w:val="2FEEF8DA"/>
    <w:rsid w:val="2FF248AE"/>
    <w:rsid w:val="302A5698"/>
    <w:rsid w:val="3051C29C"/>
    <w:rsid w:val="3064A0DC"/>
    <w:rsid w:val="3091453C"/>
    <w:rsid w:val="3091FA8F"/>
    <w:rsid w:val="309B7A1C"/>
    <w:rsid w:val="30CDBECD"/>
    <w:rsid w:val="30D9028C"/>
    <w:rsid w:val="30F87945"/>
    <w:rsid w:val="30FEF2C3"/>
    <w:rsid w:val="311D2DCC"/>
    <w:rsid w:val="313848E1"/>
    <w:rsid w:val="31387FA1"/>
    <w:rsid w:val="314384E8"/>
    <w:rsid w:val="314A5B4B"/>
    <w:rsid w:val="3172D136"/>
    <w:rsid w:val="317C884E"/>
    <w:rsid w:val="31910274"/>
    <w:rsid w:val="31ACFE9C"/>
    <w:rsid w:val="31BC3F5D"/>
    <w:rsid w:val="31CBBDCD"/>
    <w:rsid w:val="3207DB93"/>
    <w:rsid w:val="3210B4BC"/>
    <w:rsid w:val="32201802"/>
    <w:rsid w:val="323C120D"/>
    <w:rsid w:val="324B5EF7"/>
    <w:rsid w:val="3254C064"/>
    <w:rsid w:val="32558B77"/>
    <w:rsid w:val="3272B8C4"/>
    <w:rsid w:val="3277C2C0"/>
    <w:rsid w:val="32A498EB"/>
    <w:rsid w:val="32B49F40"/>
    <w:rsid w:val="32BCDD3D"/>
    <w:rsid w:val="32CF9119"/>
    <w:rsid w:val="32D03848"/>
    <w:rsid w:val="32E7903F"/>
    <w:rsid w:val="3300450E"/>
    <w:rsid w:val="3300DA14"/>
    <w:rsid w:val="332AE212"/>
    <w:rsid w:val="33392594"/>
    <w:rsid w:val="333B7917"/>
    <w:rsid w:val="3364A191"/>
    <w:rsid w:val="337C739B"/>
    <w:rsid w:val="337DFF84"/>
    <w:rsid w:val="337F9BBD"/>
    <w:rsid w:val="3386419B"/>
    <w:rsid w:val="338D57FF"/>
    <w:rsid w:val="33C7A8C1"/>
    <w:rsid w:val="33EF381A"/>
    <w:rsid w:val="33F6DDA8"/>
    <w:rsid w:val="340185EC"/>
    <w:rsid w:val="341988D2"/>
    <w:rsid w:val="34267044"/>
    <w:rsid w:val="342842AC"/>
    <w:rsid w:val="343C48A0"/>
    <w:rsid w:val="3468FF13"/>
    <w:rsid w:val="347B3DD4"/>
    <w:rsid w:val="3492D60A"/>
    <w:rsid w:val="3493385E"/>
    <w:rsid w:val="34D1D1F1"/>
    <w:rsid w:val="3500DFBF"/>
    <w:rsid w:val="350E912E"/>
    <w:rsid w:val="350F796D"/>
    <w:rsid w:val="3510E1B0"/>
    <w:rsid w:val="35335B94"/>
    <w:rsid w:val="353C5B75"/>
    <w:rsid w:val="35443516"/>
    <w:rsid w:val="35586260"/>
    <w:rsid w:val="3563E7CF"/>
    <w:rsid w:val="3568FBBE"/>
    <w:rsid w:val="356F2F4C"/>
    <w:rsid w:val="3578D757"/>
    <w:rsid w:val="357B2B46"/>
    <w:rsid w:val="35B23B79"/>
    <w:rsid w:val="35B4D113"/>
    <w:rsid w:val="35B86756"/>
    <w:rsid w:val="35BDDE9A"/>
    <w:rsid w:val="35BECCBA"/>
    <w:rsid w:val="35C05563"/>
    <w:rsid w:val="35E71241"/>
    <w:rsid w:val="35E9E2D9"/>
    <w:rsid w:val="3609640B"/>
    <w:rsid w:val="361FF68A"/>
    <w:rsid w:val="36464259"/>
    <w:rsid w:val="364EEF66"/>
    <w:rsid w:val="36566F60"/>
    <w:rsid w:val="3686FC72"/>
    <w:rsid w:val="36C52988"/>
    <w:rsid w:val="36CF94FC"/>
    <w:rsid w:val="36DC80E8"/>
    <w:rsid w:val="36EF9863"/>
    <w:rsid w:val="36F15D46"/>
    <w:rsid w:val="37021399"/>
    <w:rsid w:val="3749090C"/>
    <w:rsid w:val="3749D3CA"/>
    <w:rsid w:val="37857538"/>
    <w:rsid w:val="37B7BA3A"/>
    <w:rsid w:val="37C88D62"/>
    <w:rsid w:val="37E0446F"/>
    <w:rsid w:val="37E43236"/>
    <w:rsid w:val="37E4DB45"/>
    <w:rsid w:val="37EB5950"/>
    <w:rsid w:val="3821AD81"/>
    <w:rsid w:val="38321C9C"/>
    <w:rsid w:val="3835EE6E"/>
    <w:rsid w:val="383833C7"/>
    <w:rsid w:val="386AFC56"/>
    <w:rsid w:val="386E56A6"/>
    <w:rsid w:val="386EC026"/>
    <w:rsid w:val="3883D207"/>
    <w:rsid w:val="38867E72"/>
    <w:rsid w:val="38911025"/>
    <w:rsid w:val="389B35DC"/>
    <w:rsid w:val="38A4DA74"/>
    <w:rsid w:val="38BD0EA0"/>
    <w:rsid w:val="38BEE52E"/>
    <w:rsid w:val="38BF4E4A"/>
    <w:rsid w:val="38CF3E55"/>
    <w:rsid w:val="38DF9529"/>
    <w:rsid w:val="38F84659"/>
    <w:rsid w:val="396FBEB9"/>
    <w:rsid w:val="39755DB0"/>
    <w:rsid w:val="3994A575"/>
    <w:rsid w:val="39B7219E"/>
    <w:rsid w:val="39E7DF0C"/>
    <w:rsid w:val="39FCCA4A"/>
    <w:rsid w:val="3A0CEF9F"/>
    <w:rsid w:val="3A2BE923"/>
    <w:rsid w:val="3A37B857"/>
    <w:rsid w:val="3A546ACA"/>
    <w:rsid w:val="3A58EE32"/>
    <w:rsid w:val="3A6A1076"/>
    <w:rsid w:val="3A7075B6"/>
    <w:rsid w:val="3A774C36"/>
    <w:rsid w:val="3A9261C7"/>
    <w:rsid w:val="3A997B63"/>
    <w:rsid w:val="3AA9ABC5"/>
    <w:rsid w:val="3AC0CF95"/>
    <w:rsid w:val="3ADA7D43"/>
    <w:rsid w:val="3B1E9F51"/>
    <w:rsid w:val="3B3FC31A"/>
    <w:rsid w:val="3B570908"/>
    <w:rsid w:val="3B9A6222"/>
    <w:rsid w:val="3BA29D18"/>
    <w:rsid w:val="3BA8873A"/>
    <w:rsid w:val="3BB3C684"/>
    <w:rsid w:val="3BCA8A1E"/>
    <w:rsid w:val="3BCFE298"/>
    <w:rsid w:val="3C08400B"/>
    <w:rsid w:val="3C0C20B8"/>
    <w:rsid w:val="3C1BBB32"/>
    <w:rsid w:val="3C1D0433"/>
    <w:rsid w:val="3C31BD1D"/>
    <w:rsid w:val="3C46766E"/>
    <w:rsid w:val="3C4A49A6"/>
    <w:rsid w:val="3CD345C4"/>
    <w:rsid w:val="3CDF44FF"/>
    <w:rsid w:val="3CEF2A07"/>
    <w:rsid w:val="3CFDB948"/>
    <w:rsid w:val="3D12293B"/>
    <w:rsid w:val="3D2CA4C7"/>
    <w:rsid w:val="3D457612"/>
    <w:rsid w:val="3D47BEF4"/>
    <w:rsid w:val="3D4AE360"/>
    <w:rsid w:val="3D68399F"/>
    <w:rsid w:val="3D6BB5D8"/>
    <w:rsid w:val="3D73ABC5"/>
    <w:rsid w:val="3D8CC59D"/>
    <w:rsid w:val="3D9FECF1"/>
    <w:rsid w:val="3DA10E4C"/>
    <w:rsid w:val="3DA88F2F"/>
    <w:rsid w:val="3DB08424"/>
    <w:rsid w:val="3DC01AC9"/>
    <w:rsid w:val="3DD61E50"/>
    <w:rsid w:val="3E01009E"/>
    <w:rsid w:val="3E0CF502"/>
    <w:rsid w:val="3E0D15D8"/>
    <w:rsid w:val="3E187B2F"/>
    <w:rsid w:val="3E1DD04D"/>
    <w:rsid w:val="3E37473F"/>
    <w:rsid w:val="3E3C7017"/>
    <w:rsid w:val="3E6B47C4"/>
    <w:rsid w:val="3E82488D"/>
    <w:rsid w:val="3F146D28"/>
    <w:rsid w:val="3F398B88"/>
    <w:rsid w:val="3F3B7C98"/>
    <w:rsid w:val="3F5DC731"/>
    <w:rsid w:val="3F6E9BCC"/>
    <w:rsid w:val="3FA3ED76"/>
    <w:rsid w:val="3FA7DE20"/>
    <w:rsid w:val="3FB9A583"/>
    <w:rsid w:val="3FD0C8E9"/>
    <w:rsid w:val="400C5AF5"/>
    <w:rsid w:val="403B5274"/>
    <w:rsid w:val="4063B515"/>
    <w:rsid w:val="406C18C7"/>
    <w:rsid w:val="4078A7BD"/>
    <w:rsid w:val="407E6C0D"/>
    <w:rsid w:val="40A77576"/>
    <w:rsid w:val="414074DB"/>
    <w:rsid w:val="414E14E5"/>
    <w:rsid w:val="415C69D2"/>
    <w:rsid w:val="41939BEF"/>
    <w:rsid w:val="41A2E886"/>
    <w:rsid w:val="41B398E3"/>
    <w:rsid w:val="41B6990E"/>
    <w:rsid w:val="41BE90F8"/>
    <w:rsid w:val="41CE132D"/>
    <w:rsid w:val="41DFC869"/>
    <w:rsid w:val="41F07B49"/>
    <w:rsid w:val="41F84DAC"/>
    <w:rsid w:val="421161DE"/>
    <w:rsid w:val="422673DF"/>
    <w:rsid w:val="423F241C"/>
    <w:rsid w:val="42499A78"/>
    <w:rsid w:val="426E3A7C"/>
    <w:rsid w:val="4274BE2D"/>
    <w:rsid w:val="4274E8EE"/>
    <w:rsid w:val="427593F0"/>
    <w:rsid w:val="428AF6B7"/>
    <w:rsid w:val="42A6C38D"/>
    <w:rsid w:val="42ABEA63"/>
    <w:rsid w:val="42B8CD93"/>
    <w:rsid w:val="42DE3E4B"/>
    <w:rsid w:val="42ED23A8"/>
    <w:rsid w:val="42ED8302"/>
    <w:rsid w:val="43010F7E"/>
    <w:rsid w:val="431431E6"/>
    <w:rsid w:val="4326E4DD"/>
    <w:rsid w:val="434C5DEB"/>
    <w:rsid w:val="436F4A8E"/>
    <w:rsid w:val="43761F31"/>
    <w:rsid w:val="43778E28"/>
    <w:rsid w:val="43A75C6B"/>
    <w:rsid w:val="43C868BA"/>
    <w:rsid w:val="43CE1715"/>
    <w:rsid w:val="43CE9296"/>
    <w:rsid w:val="44000E66"/>
    <w:rsid w:val="44064423"/>
    <w:rsid w:val="440EEDBB"/>
    <w:rsid w:val="44536F04"/>
    <w:rsid w:val="44586D51"/>
    <w:rsid w:val="447D8549"/>
    <w:rsid w:val="44BEE8AF"/>
    <w:rsid w:val="44D3660B"/>
    <w:rsid w:val="44F28EE2"/>
    <w:rsid w:val="450A0037"/>
    <w:rsid w:val="4511507F"/>
    <w:rsid w:val="452F9F62"/>
    <w:rsid w:val="454059B8"/>
    <w:rsid w:val="45458633"/>
    <w:rsid w:val="455A7ECE"/>
    <w:rsid w:val="456C6E47"/>
    <w:rsid w:val="458550A7"/>
    <w:rsid w:val="45915889"/>
    <w:rsid w:val="45CD08B5"/>
    <w:rsid w:val="45D3B9FC"/>
    <w:rsid w:val="45DAB4AA"/>
    <w:rsid w:val="45E246C3"/>
    <w:rsid w:val="45F327C0"/>
    <w:rsid w:val="46028C3C"/>
    <w:rsid w:val="461A9702"/>
    <w:rsid w:val="46333FE4"/>
    <w:rsid w:val="4664B96A"/>
    <w:rsid w:val="466C6E54"/>
    <w:rsid w:val="46708D04"/>
    <w:rsid w:val="46883DC5"/>
    <w:rsid w:val="468E0640"/>
    <w:rsid w:val="46A667AA"/>
    <w:rsid w:val="46BDB7A5"/>
    <w:rsid w:val="46C55A84"/>
    <w:rsid w:val="46D12273"/>
    <w:rsid w:val="4704F6EA"/>
    <w:rsid w:val="470BC1E9"/>
    <w:rsid w:val="470D6F31"/>
    <w:rsid w:val="471250DE"/>
    <w:rsid w:val="47742BA0"/>
    <w:rsid w:val="4793F115"/>
    <w:rsid w:val="47A4363F"/>
    <w:rsid w:val="47B6DC6F"/>
    <w:rsid w:val="47BA1ED3"/>
    <w:rsid w:val="47C50B52"/>
    <w:rsid w:val="47DDE032"/>
    <w:rsid w:val="47EECA16"/>
    <w:rsid w:val="47F8C646"/>
    <w:rsid w:val="47FF525B"/>
    <w:rsid w:val="481F5E59"/>
    <w:rsid w:val="4828EBF1"/>
    <w:rsid w:val="48693698"/>
    <w:rsid w:val="486D6FA4"/>
    <w:rsid w:val="487962C0"/>
    <w:rsid w:val="489D6C3B"/>
    <w:rsid w:val="48B1E2AA"/>
    <w:rsid w:val="48CF20EA"/>
    <w:rsid w:val="48D2E39C"/>
    <w:rsid w:val="48DC58B2"/>
    <w:rsid w:val="48F0DF57"/>
    <w:rsid w:val="48F6E202"/>
    <w:rsid w:val="491AE359"/>
    <w:rsid w:val="4942110D"/>
    <w:rsid w:val="4983EC4E"/>
    <w:rsid w:val="49AD10E6"/>
    <w:rsid w:val="49B6E9AA"/>
    <w:rsid w:val="4A1C6D9F"/>
    <w:rsid w:val="4A4202B6"/>
    <w:rsid w:val="4A511AE0"/>
    <w:rsid w:val="4A67BF14"/>
    <w:rsid w:val="4A6CAB18"/>
    <w:rsid w:val="4A6DAB6E"/>
    <w:rsid w:val="4A77B570"/>
    <w:rsid w:val="4A7E2F3F"/>
    <w:rsid w:val="4A9998CB"/>
    <w:rsid w:val="4AA94DFF"/>
    <w:rsid w:val="4AC905A2"/>
    <w:rsid w:val="4AD064E4"/>
    <w:rsid w:val="4AE14912"/>
    <w:rsid w:val="4AEE58EC"/>
    <w:rsid w:val="4AFE1D45"/>
    <w:rsid w:val="4B02C537"/>
    <w:rsid w:val="4B05B5F7"/>
    <w:rsid w:val="4B4EFA2B"/>
    <w:rsid w:val="4B528D8D"/>
    <w:rsid w:val="4B717439"/>
    <w:rsid w:val="4BC5E85F"/>
    <w:rsid w:val="4BE39B78"/>
    <w:rsid w:val="4BF27BC6"/>
    <w:rsid w:val="4BF38BDE"/>
    <w:rsid w:val="4C2269E1"/>
    <w:rsid w:val="4C52E6E4"/>
    <w:rsid w:val="4C907FD0"/>
    <w:rsid w:val="4CAB394E"/>
    <w:rsid w:val="4CD264D5"/>
    <w:rsid w:val="4CD9C955"/>
    <w:rsid w:val="4CE3CDAB"/>
    <w:rsid w:val="4CF4B67B"/>
    <w:rsid w:val="4D004ABF"/>
    <w:rsid w:val="4D03DAF7"/>
    <w:rsid w:val="4D0C7393"/>
    <w:rsid w:val="4D19912B"/>
    <w:rsid w:val="4D361332"/>
    <w:rsid w:val="4D377352"/>
    <w:rsid w:val="4D4487C7"/>
    <w:rsid w:val="4D56D8BD"/>
    <w:rsid w:val="4D6B2BD3"/>
    <w:rsid w:val="4D71D7D5"/>
    <w:rsid w:val="4D749276"/>
    <w:rsid w:val="4D7BC6B8"/>
    <w:rsid w:val="4D7E6BCA"/>
    <w:rsid w:val="4DA10A71"/>
    <w:rsid w:val="4DB1D435"/>
    <w:rsid w:val="4DB92617"/>
    <w:rsid w:val="4E033299"/>
    <w:rsid w:val="4E1AD08F"/>
    <w:rsid w:val="4E1EBFBC"/>
    <w:rsid w:val="4E682FDE"/>
    <w:rsid w:val="4E6CC4DC"/>
    <w:rsid w:val="4E973ADF"/>
    <w:rsid w:val="4E98726F"/>
    <w:rsid w:val="4EA0E78B"/>
    <w:rsid w:val="4EC1C012"/>
    <w:rsid w:val="4EE1FD47"/>
    <w:rsid w:val="4EF05E34"/>
    <w:rsid w:val="4EF8CB03"/>
    <w:rsid w:val="4F0AFC1A"/>
    <w:rsid w:val="4F3BA02B"/>
    <w:rsid w:val="4F455378"/>
    <w:rsid w:val="4F4DD5BC"/>
    <w:rsid w:val="4F52736E"/>
    <w:rsid w:val="4F5FBFA8"/>
    <w:rsid w:val="4F63ADB3"/>
    <w:rsid w:val="4F7A55E4"/>
    <w:rsid w:val="4FA583EF"/>
    <w:rsid w:val="4FB7AEDD"/>
    <w:rsid w:val="4FBFCE5A"/>
    <w:rsid w:val="4FEB2D30"/>
    <w:rsid w:val="502E71D3"/>
    <w:rsid w:val="503FA51E"/>
    <w:rsid w:val="5044A754"/>
    <w:rsid w:val="504A9D36"/>
    <w:rsid w:val="506E201B"/>
    <w:rsid w:val="50902281"/>
    <w:rsid w:val="50B09758"/>
    <w:rsid w:val="50BFB1B2"/>
    <w:rsid w:val="50CBAB23"/>
    <w:rsid w:val="50E5BFBA"/>
    <w:rsid w:val="50F6C05E"/>
    <w:rsid w:val="50FD4D4B"/>
    <w:rsid w:val="510608ED"/>
    <w:rsid w:val="510CA07A"/>
    <w:rsid w:val="5123012C"/>
    <w:rsid w:val="5129C078"/>
    <w:rsid w:val="512BBA2D"/>
    <w:rsid w:val="51320BC4"/>
    <w:rsid w:val="514CE446"/>
    <w:rsid w:val="515741EC"/>
    <w:rsid w:val="519FE3F3"/>
    <w:rsid w:val="51C47DAF"/>
    <w:rsid w:val="51D871C1"/>
    <w:rsid w:val="521FCC41"/>
    <w:rsid w:val="5227CB78"/>
    <w:rsid w:val="52368FE8"/>
    <w:rsid w:val="523901D6"/>
    <w:rsid w:val="525535F1"/>
    <w:rsid w:val="525D356C"/>
    <w:rsid w:val="526FC23E"/>
    <w:rsid w:val="528A1CE1"/>
    <w:rsid w:val="52A51F99"/>
    <w:rsid w:val="52B37D26"/>
    <w:rsid w:val="52BB84FC"/>
    <w:rsid w:val="52D8EA5B"/>
    <w:rsid w:val="530A7F0F"/>
    <w:rsid w:val="5311CFB2"/>
    <w:rsid w:val="531FB374"/>
    <w:rsid w:val="53238911"/>
    <w:rsid w:val="53238DDE"/>
    <w:rsid w:val="533209B1"/>
    <w:rsid w:val="533D80D2"/>
    <w:rsid w:val="53425E54"/>
    <w:rsid w:val="5350AF66"/>
    <w:rsid w:val="53810B0E"/>
    <w:rsid w:val="539773B0"/>
    <w:rsid w:val="53CCB337"/>
    <w:rsid w:val="542C461B"/>
    <w:rsid w:val="5441D172"/>
    <w:rsid w:val="544E32C5"/>
    <w:rsid w:val="54528E25"/>
    <w:rsid w:val="5453B9C4"/>
    <w:rsid w:val="546DA528"/>
    <w:rsid w:val="5470530E"/>
    <w:rsid w:val="547AB2BC"/>
    <w:rsid w:val="54DE2EB5"/>
    <w:rsid w:val="550094FB"/>
    <w:rsid w:val="5505EBEF"/>
    <w:rsid w:val="550AB058"/>
    <w:rsid w:val="5526C9CE"/>
    <w:rsid w:val="5526DB18"/>
    <w:rsid w:val="5532CB4F"/>
    <w:rsid w:val="557AB6E4"/>
    <w:rsid w:val="55800CF5"/>
    <w:rsid w:val="558317C0"/>
    <w:rsid w:val="559DF41E"/>
    <w:rsid w:val="55DD7608"/>
    <w:rsid w:val="55EF5317"/>
    <w:rsid w:val="55F6724F"/>
    <w:rsid w:val="5600AE19"/>
    <w:rsid w:val="5615F426"/>
    <w:rsid w:val="562434C2"/>
    <w:rsid w:val="56735516"/>
    <w:rsid w:val="56C84C37"/>
    <w:rsid w:val="56CE9BB0"/>
    <w:rsid w:val="56DF972C"/>
    <w:rsid w:val="56E6200B"/>
    <w:rsid w:val="56F4F890"/>
    <w:rsid w:val="57659DFE"/>
    <w:rsid w:val="576D0A0E"/>
    <w:rsid w:val="578B9A56"/>
    <w:rsid w:val="57AA30B5"/>
    <w:rsid w:val="57AF7A72"/>
    <w:rsid w:val="57B2BCA2"/>
    <w:rsid w:val="57F0DB0D"/>
    <w:rsid w:val="57FFA5B9"/>
    <w:rsid w:val="583DA6F6"/>
    <w:rsid w:val="58442850"/>
    <w:rsid w:val="5862AD82"/>
    <w:rsid w:val="586BBF73"/>
    <w:rsid w:val="588CA62B"/>
    <w:rsid w:val="58AC62F5"/>
    <w:rsid w:val="58EDB184"/>
    <w:rsid w:val="58F4EB83"/>
    <w:rsid w:val="5902E86A"/>
    <w:rsid w:val="59579AD3"/>
    <w:rsid w:val="596BA431"/>
    <w:rsid w:val="59D4BE11"/>
    <w:rsid w:val="59DA235A"/>
    <w:rsid w:val="59E774F1"/>
    <w:rsid w:val="59EC459B"/>
    <w:rsid w:val="5A18D1F0"/>
    <w:rsid w:val="5A2F4274"/>
    <w:rsid w:val="5A2FBF24"/>
    <w:rsid w:val="5A3310DB"/>
    <w:rsid w:val="5A46D428"/>
    <w:rsid w:val="5A6AB356"/>
    <w:rsid w:val="5A72F666"/>
    <w:rsid w:val="5A76D4C4"/>
    <w:rsid w:val="5A77446B"/>
    <w:rsid w:val="5ACDB079"/>
    <w:rsid w:val="5B06730E"/>
    <w:rsid w:val="5B07B79A"/>
    <w:rsid w:val="5B3D6F57"/>
    <w:rsid w:val="5B7AB281"/>
    <w:rsid w:val="5B7F443A"/>
    <w:rsid w:val="5B843793"/>
    <w:rsid w:val="5B8815FC"/>
    <w:rsid w:val="5BAAD13C"/>
    <w:rsid w:val="5BB7069B"/>
    <w:rsid w:val="5BDF3B78"/>
    <w:rsid w:val="5BDF96D6"/>
    <w:rsid w:val="5BFA162D"/>
    <w:rsid w:val="5C0587FB"/>
    <w:rsid w:val="5C1850C4"/>
    <w:rsid w:val="5C249525"/>
    <w:rsid w:val="5C2752D4"/>
    <w:rsid w:val="5C2B3C95"/>
    <w:rsid w:val="5C2F6758"/>
    <w:rsid w:val="5C3A892C"/>
    <w:rsid w:val="5C4D5F91"/>
    <w:rsid w:val="5C705F94"/>
    <w:rsid w:val="5C7703EA"/>
    <w:rsid w:val="5C7BD8EF"/>
    <w:rsid w:val="5C93B24C"/>
    <w:rsid w:val="5C9D0CA9"/>
    <w:rsid w:val="5CDEBD66"/>
    <w:rsid w:val="5D017E58"/>
    <w:rsid w:val="5D0D3496"/>
    <w:rsid w:val="5D13EEBE"/>
    <w:rsid w:val="5D304D1A"/>
    <w:rsid w:val="5D4E13FE"/>
    <w:rsid w:val="5D79E6A4"/>
    <w:rsid w:val="5D7B0BF2"/>
    <w:rsid w:val="5D8FE9A8"/>
    <w:rsid w:val="5DA973DC"/>
    <w:rsid w:val="5DB6886E"/>
    <w:rsid w:val="5DB79887"/>
    <w:rsid w:val="5DC820B3"/>
    <w:rsid w:val="5DC86066"/>
    <w:rsid w:val="5DD9019D"/>
    <w:rsid w:val="5DEAEC88"/>
    <w:rsid w:val="5DF2E6E5"/>
    <w:rsid w:val="5E1B37C9"/>
    <w:rsid w:val="5E1C37AE"/>
    <w:rsid w:val="5E32AA3E"/>
    <w:rsid w:val="5E931296"/>
    <w:rsid w:val="5E941586"/>
    <w:rsid w:val="5E962501"/>
    <w:rsid w:val="5EBB762C"/>
    <w:rsid w:val="5F067EDA"/>
    <w:rsid w:val="5F0C6C80"/>
    <w:rsid w:val="5F0D5A40"/>
    <w:rsid w:val="5F0D726A"/>
    <w:rsid w:val="5F16DC53"/>
    <w:rsid w:val="5F3245B8"/>
    <w:rsid w:val="5F478C12"/>
    <w:rsid w:val="5F4E3086"/>
    <w:rsid w:val="5F582A28"/>
    <w:rsid w:val="5F59AD44"/>
    <w:rsid w:val="5F64E7E3"/>
    <w:rsid w:val="5FBD77F9"/>
    <w:rsid w:val="5FC8329B"/>
    <w:rsid w:val="5FD05CA2"/>
    <w:rsid w:val="5FD3561D"/>
    <w:rsid w:val="5FEA421A"/>
    <w:rsid w:val="601600E1"/>
    <w:rsid w:val="6019EA86"/>
    <w:rsid w:val="601B441D"/>
    <w:rsid w:val="601EDBA9"/>
    <w:rsid w:val="603CB89D"/>
    <w:rsid w:val="604C55B6"/>
    <w:rsid w:val="6081D19E"/>
    <w:rsid w:val="608AC866"/>
    <w:rsid w:val="60B252BD"/>
    <w:rsid w:val="60B5B31C"/>
    <w:rsid w:val="611A8BF7"/>
    <w:rsid w:val="61399DA4"/>
    <w:rsid w:val="6139E1AA"/>
    <w:rsid w:val="615801AA"/>
    <w:rsid w:val="615D31AB"/>
    <w:rsid w:val="615D3D8C"/>
    <w:rsid w:val="61826676"/>
    <w:rsid w:val="61DABCAA"/>
    <w:rsid w:val="61DBDAA7"/>
    <w:rsid w:val="61F2D34F"/>
    <w:rsid w:val="61FF85C0"/>
    <w:rsid w:val="622698C7"/>
    <w:rsid w:val="6231A68B"/>
    <w:rsid w:val="623DEAC9"/>
    <w:rsid w:val="6265B5DB"/>
    <w:rsid w:val="629E5A01"/>
    <w:rsid w:val="62BEEF45"/>
    <w:rsid w:val="62C346F2"/>
    <w:rsid w:val="62CFC6E4"/>
    <w:rsid w:val="62DC96BD"/>
    <w:rsid w:val="62EDE5BD"/>
    <w:rsid w:val="62FD92BF"/>
    <w:rsid w:val="632E1978"/>
    <w:rsid w:val="633D6C1B"/>
    <w:rsid w:val="633DA712"/>
    <w:rsid w:val="6342E893"/>
    <w:rsid w:val="634DBD21"/>
    <w:rsid w:val="634F0877"/>
    <w:rsid w:val="636D324D"/>
    <w:rsid w:val="6374595F"/>
    <w:rsid w:val="639E7188"/>
    <w:rsid w:val="63E388A8"/>
    <w:rsid w:val="6414A285"/>
    <w:rsid w:val="64238CD4"/>
    <w:rsid w:val="646CD394"/>
    <w:rsid w:val="6478671E"/>
    <w:rsid w:val="649BA3BE"/>
    <w:rsid w:val="64FF5FBA"/>
    <w:rsid w:val="652B6C6D"/>
    <w:rsid w:val="656937C9"/>
    <w:rsid w:val="65877135"/>
    <w:rsid w:val="658C6F66"/>
    <w:rsid w:val="659859B4"/>
    <w:rsid w:val="659D569D"/>
    <w:rsid w:val="65B9FDD9"/>
    <w:rsid w:val="65C19838"/>
    <w:rsid w:val="660C998B"/>
    <w:rsid w:val="661A3CBC"/>
    <w:rsid w:val="662D5F88"/>
    <w:rsid w:val="66429137"/>
    <w:rsid w:val="66528D46"/>
    <w:rsid w:val="6688DB49"/>
    <w:rsid w:val="669D7C33"/>
    <w:rsid w:val="66A2CD0F"/>
    <w:rsid w:val="66D526F2"/>
    <w:rsid w:val="670431CD"/>
    <w:rsid w:val="673D3F9E"/>
    <w:rsid w:val="67531EA0"/>
    <w:rsid w:val="676A7B94"/>
    <w:rsid w:val="6776785B"/>
    <w:rsid w:val="67A6C54E"/>
    <w:rsid w:val="67C86719"/>
    <w:rsid w:val="6810DD3E"/>
    <w:rsid w:val="684891FC"/>
    <w:rsid w:val="685692E3"/>
    <w:rsid w:val="6858C9F2"/>
    <w:rsid w:val="685CA108"/>
    <w:rsid w:val="685EA129"/>
    <w:rsid w:val="68829446"/>
    <w:rsid w:val="689DFB47"/>
    <w:rsid w:val="68A66E50"/>
    <w:rsid w:val="68BD4232"/>
    <w:rsid w:val="68C0610A"/>
    <w:rsid w:val="68EC6AC3"/>
    <w:rsid w:val="69571016"/>
    <w:rsid w:val="695902AC"/>
    <w:rsid w:val="695C4741"/>
    <w:rsid w:val="696C943F"/>
    <w:rsid w:val="6988CC79"/>
    <w:rsid w:val="6996858B"/>
    <w:rsid w:val="69A6411D"/>
    <w:rsid w:val="69F45C87"/>
    <w:rsid w:val="69FEF63F"/>
    <w:rsid w:val="6A05ABDC"/>
    <w:rsid w:val="6A2C5B10"/>
    <w:rsid w:val="6A47BCAB"/>
    <w:rsid w:val="6A4CCFEA"/>
    <w:rsid w:val="6A65971E"/>
    <w:rsid w:val="6A676A60"/>
    <w:rsid w:val="6A857F5B"/>
    <w:rsid w:val="6A8ACC39"/>
    <w:rsid w:val="6AA49547"/>
    <w:rsid w:val="6AAA0532"/>
    <w:rsid w:val="6ABD456B"/>
    <w:rsid w:val="6B118789"/>
    <w:rsid w:val="6B36A876"/>
    <w:rsid w:val="6B43240F"/>
    <w:rsid w:val="6B43CFDA"/>
    <w:rsid w:val="6B44B402"/>
    <w:rsid w:val="6B5147C9"/>
    <w:rsid w:val="6B545369"/>
    <w:rsid w:val="6B633CD8"/>
    <w:rsid w:val="6B669B26"/>
    <w:rsid w:val="6B7BD28A"/>
    <w:rsid w:val="6BDE7D1E"/>
    <w:rsid w:val="6BE11C98"/>
    <w:rsid w:val="6BE45622"/>
    <w:rsid w:val="6BFB7973"/>
    <w:rsid w:val="6C076D22"/>
    <w:rsid w:val="6C11430C"/>
    <w:rsid w:val="6C32B728"/>
    <w:rsid w:val="6C38F383"/>
    <w:rsid w:val="6C54973A"/>
    <w:rsid w:val="6C78D45C"/>
    <w:rsid w:val="6C8733CC"/>
    <w:rsid w:val="6C942A10"/>
    <w:rsid w:val="6CAD57EA"/>
    <w:rsid w:val="6CD63C20"/>
    <w:rsid w:val="6CDEF470"/>
    <w:rsid w:val="6D145872"/>
    <w:rsid w:val="6D2A3165"/>
    <w:rsid w:val="6D41D921"/>
    <w:rsid w:val="6D573346"/>
    <w:rsid w:val="6D81BA19"/>
    <w:rsid w:val="6DA0608A"/>
    <w:rsid w:val="6DA5FB21"/>
    <w:rsid w:val="6DB2B0A8"/>
    <w:rsid w:val="6DBD60F3"/>
    <w:rsid w:val="6DD1AFCA"/>
    <w:rsid w:val="6DD36732"/>
    <w:rsid w:val="6DDA8087"/>
    <w:rsid w:val="6DDC96D3"/>
    <w:rsid w:val="6E43DE21"/>
    <w:rsid w:val="6E47677A"/>
    <w:rsid w:val="6E49284B"/>
    <w:rsid w:val="6E5AE352"/>
    <w:rsid w:val="6E746063"/>
    <w:rsid w:val="6E805F89"/>
    <w:rsid w:val="6E90A673"/>
    <w:rsid w:val="6EAE7A95"/>
    <w:rsid w:val="6EBBBE35"/>
    <w:rsid w:val="6EE0404A"/>
    <w:rsid w:val="6EEE4CD9"/>
    <w:rsid w:val="6EF0E1CE"/>
    <w:rsid w:val="6EF9A756"/>
    <w:rsid w:val="6F13E77E"/>
    <w:rsid w:val="6F3648F7"/>
    <w:rsid w:val="6F3F3134"/>
    <w:rsid w:val="6F40E77F"/>
    <w:rsid w:val="6F4E74F2"/>
    <w:rsid w:val="6F67D27A"/>
    <w:rsid w:val="6F757F4A"/>
    <w:rsid w:val="6F92656B"/>
    <w:rsid w:val="6F9CF953"/>
    <w:rsid w:val="6FA01363"/>
    <w:rsid w:val="6FA27270"/>
    <w:rsid w:val="6FE1225F"/>
    <w:rsid w:val="7016AE19"/>
    <w:rsid w:val="704747B5"/>
    <w:rsid w:val="70484E89"/>
    <w:rsid w:val="70551483"/>
    <w:rsid w:val="708393E7"/>
    <w:rsid w:val="708A20D1"/>
    <w:rsid w:val="70B59122"/>
    <w:rsid w:val="70C2C471"/>
    <w:rsid w:val="70E88D47"/>
    <w:rsid w:val="71271844"/>
    <w:rsid w:val="71612D4A"/>
    <w:rsid w:val="71655DFD"/>
    <w:rsid w:val="7169901D"/>
    <w:rsid w:val="7186AC12"/>
    <w:rsid w:val="718939FE"/>
    <w:rsid w:val="71BB6E23"/>
    <w:rsid w:val="71EAB97D"/>
    <w:rsid w:val="7200B93D"/>
    <w:rsid w:val="7216374A"/>
    <w:rsid w:val="721CF8D4"/>
    <w:rsid w:val="7229E356"/>
    <w:rsid w:val="7277C7C7"/>
    <w:rsid w:val="728536C9"/>
    <w:rsid w:val="72AF58EE"/>
    <w:rsid w:val="72B1A71E"/>
    <w:rsid w:val="72DBC8F6"/>
    <w:rsid w:val="73159BDA"/>
    <w:rsid w:val="732637BA"/>
    <w:rsid w:val="732E9611"/>
    <w:rsid w:val="73414796"/>
    <w:rsid w:val="735787D7"/>
    <w:rsid w:val="7362F661"/>
    <w:rsid w:val="73631709"/>
    <w:rsid w:val="73AA06CA"/>
    <w:rsid w:val="73C68D77"/>
    <w:rsid w:val="73EF050F"/>
    <w:rsid w:val="73FB2B7F"/>
    <w:rsid w:val="741EABE1"/>
    <w:rsid w:val="743804D6"/>
    <w:rsid w:val="743DA917"/>
    <w:rsid w:val="7457A3DE"/>
    <w:rsid w:val="74BE479A"/>
    <w:rsid w:val="74D5490C"/>
    <w:rsid w:val="74F35838"/>
    <w:rsid w:val="7510F990"/>
    <w:rsid w:val="7584D6B2"/>
    <w:rsid w:val="7586B05C"/>
    <w:rsid w:val="75AA06C1"/>
    <w:rsid w:val="75D1F7F1"/>
    <w:rsid w:val="75DAC7DC"/>
    <w:rsid w:val="75E8526B"/>
    <w:rsid w:val="76125327"/>
    <w:rsid w:val="762B5989"/>
    <w:rsid w:val="764D0F85"/>
    <w:rsid w:val="765DD96F"/>
    <w:rsid w:val="766A810D"/>
    <w:rsid w:val="76768A11"/>
    <w:rsid w:val="76845CCB"/>
    <w:rsid w:val="76B4B95C"/>
    <w:rsid w:val="76BEF37A"/>
    <w:rsid w:val="76C997B4"/>
    <w:rsid w:val="76E428DB"/>
    <w:rsid w:val="76F30353"/>
    <w:rsid w:val="76F7793A"/>
    <w:rsid w:val="770D6B2D"/>
    <w:rsid w:val="77106667"/>
    <w:rsid w:val="771A87F9"/>
    <w:rsid w:val="7747FD23"/>
    <w:rsid w:val="777CAF6A"/>
    <w:rsid w:val="779963FF"/>
    <w:rsid w:val="779FEC15"/>
    <w:rsid w:val="77B11C74"/>
    <w:rsid w:val="77D189DB"/>
    <w:rsid w:val="77D1C744"/>
    <w:rsid w:val="780DEFAD"/>
    <w:rsid w:val="781D7D77"/>
    <w:rsid w:val="782A446C"/>
    <w:rsid w:val="786FE9DB"/>
    <w:rsid w:val="787A0865"/>
    <w:rsid w:val="78805B64"/>
    <w:rsid w:val="788A9936"/>
    <w:rsid w:val="789F46B2"/>
    <w:rsid w:val="78C1823E"/>
    <w:rsid w:val="78C263EB"/>
    <w:rsid w:val="78D1708C"/>
    <w:rsid w:val="78E9F4A2"/>
    <w:rsid w:val="791BDFF6"/>
    <w:rsid w:val="79384AFD"/>
    <w:rsid w:val="793B5283"/>
    <w:rsid w:val="7943DB99"/>
    <w:rsid w:val="79501181"/>
    <w:rsid w:val="796928A7"/>
    <w:rsid w:val="79AE3958"/>
    <w:rsid w:val="79E5A8F3"/>
    <w:rsid w:val="79EA2992"/>
    <w:rsid w:val="79F6943C"/>
    <w:rsid w:val="79FFB7BD"/>
    <w:rsid w:val="7A05FDAE"/>
    <w:rsid w:val="7A08B9D1"/>
    <w:rsid w:val="7A3DAFEC"/>
    <w:rsid w:val="7A4B9AA5"/>
    <w:rsid w:val="7A4F6E79"/>
    <w:rsid w:val="7A534074"/>
    <w:rsid w:val="7A59F5F7"/>
    <w:rsid w:val="7A5D529F"/>
    <w:rsid w:val="7A714023"/>
    <w:rsid w:val="7A7ED818"/>
    <w:rsid w:val="7A89AE11"/>
    <w:rsid w:val="7AAFBBAF"/>
    <w:rsid w:val="7AB30887"/>
    <w:rsid w:val="7AF31B96"/>
    <w:rsid w:val="7B0AC79C"/>
    <w:rsid w:val="7B30E15C"/>
    <w:rsid w:val="7B3F6A81"/>
    <w:rsid w:val="7B44E15B"/>
    <w:rsid w:val="7B6293AE"/>
    <w:rsid w:val="7B6C2C8A"/>
    <w:rsid w:val="7BAF8976"/>
    <w:rsid w:val="7BB4EE88"/>
    <w:rsid w:val="7BBA21B0"/>
    <w:rsid w:val="7BD91F99"/>
    <w:rsid w:val="7BF92300"/>
    <w:rsid w:val="7C2DE10E"/>
    <w:rsid w:val="7C36D4E3"/>
    <w:rsid w:val="7C5073DC"/>
    <w:rsid w:val="7C8CFE10"/>
    <w:rsid w:val="7C8D917E"/>
    <w:rsid w:val="7CA69405"/>
    <w:rsid w:val="7CC85596"/>
    <w:rsid w:val="7CD5205E"/>
    <w:rsid w:val="7D3A4DE1"/>
    <w:rsid w:val="7D5C2020"/>
    <w:rsid w:val="7D60A7AA"/>
    <w:rsid w:val="7D74012A"/>
    <w:rsid w:val="7D97A2E4"/>
    <w:rsid w:val="7DA3F3A8"/>
    <w:rsid w:val="7DC33CE0"/>
    <w:rsid w:val="7DE8DB2D"/>
    <w:rsid w:val="7DF1664A"/>
    <w:rsid w:val="7DFB5E57"/>
    <w:rsid w:val="7E1208C9"/>
    <w:rsid w:val="7E190AB2"/>
    <w:rsid w:val="7E201BBD"/>
    <w:rsid w:val="7E690C80"/>
    <w:rsid w:val="7E71AD58"/>
    <w:rsid w:val="7E7D1316"/>
    <w:rsid w:val="7E841DDC"/>
    <w:rsid w:val="7E963AEB"/>
    <w:rsid w:val="7EA30837"/>
    <w:rsid w:val="7EF93229"/>
    <w:rsid w:val="7F04743A"/>
    <w:rsid w:val="7F097639"/>
    <w:rsid w:val="7F0C61C0"/>
    <w:rsid w:val="7F155CF3"/>
    <w:rsid w:val="7F1CAA7B"/>
    <w:rsid w:val="7F234647"/>
    <w:rsid w:val="7F530F08"/>
    <w:rsid w:val="7F56B528"/>
    <w:rsid w:val="7F8AE7D2"/>
    <w:rsid w:val="7F8BBCD6"/>
    <w:rsid w:val="7FA53C45"/>
    <w:rsid w:val="7FB6C026"/>
    <w:rsid w:val="7FC87806"/>
    <w:rsid w:val="7FD3BE32"/>
    <w:rsid w:val="7FE5E575"/>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0F4500"/>
  <w15:docId w15:val="{C3D81A71-56C5-45D8-838C-243C25B9B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249E"/>
    <w:pPr>
      <w:spacing w:before="120" w:after="0" w:line="240" w:lineRule="auto"/>
      <w:ind w:left="850" w:hanging="652"/>
    </w:pPr>
    <w:rPr>
      <w:rFonts w:ascii="Arial" w:eastAsia="Times New Roman" w:hAnsi="Arial" w:cs="Times New Roman"/>
      <w:i/>
      <w:sz w:val="20"/>
      <w:szCs w:val="20"/>
      <w:lang w:val="es-ES" w:eastAsia="es-ES"/>
    </w:rPr>
  </w:style>
  <w:style w:type="paragraph" w:styleId="Ttulo1">
    <w:name w:val="heading 1"/>
    <w:basedOn w:val="Normal"/>
    <w:next w:val="Normal"/>
    <w:link w:val="Ttulo1Car"/>
    <w:uiPriority w:val="9"/>
    <w:qFormat/>
    <w:rsid w:val="001A401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F5CD3"/>
    <w:pPr>
      <w:keepNext/>
      <w:spacing w:before="240" w:after="60"/>
      <w:outlineLvl w:val="1"/>
    </w:pPr>
    <w:rPr>
      <w:rFonts w:ascii="Cambria" w:hAnsi="Cambria"/>
      <w:b/>
      <w:bCs/>
      <w:i w:val="0"/>
      <w:iCs/>
      <w:sz w:val="28"/>
      <w:szCs w:val="28"/>
    </w:rPr>
  </w:style>
  <w:style w:type="paragraph" w:styleId="Ttulo3">
    <w:name w:val="heading 3"/>
    <w:basedOn w:val="Normal"/>
    <w:next w:val="Normal"/>
    <w:link w:val="Ttulo3Car"/>
    <w:uiPriority w:val="9"/>
    <w:semiHidden/>
    <w:unhideWhenUsed/>
    <w:qFormat/>
    <w:rsid w:val="007F5CD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0A4C67"/>
    <w:pPr>
      <w:keepNext/>
      <w:keepLines/>
      <w:spacing w:before="40"/>
      <w:outlineLvl w:val="3"/>
    </w:pPr>
    <w:rPr>
      <w:rFonts w:asciiTheme="majorHAnsi" w:eastAsiaTheme="majorEastAsia" w:hAnsiTheme="majorHAnsi" w:cstheme="majorBidi"/>
      <w:i w:val="0"/>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F5CD3"/>
    <w:rPr>
      <w:rFonts w:ascii="Cambria" w:eastAsia="Times New Roman" w:hAnsi="Cambria" w:cs="Times New Roman"/>
      <w:b/>
      <w:bCs/>
      <w:iCs/>
      <w:sz w:val="28"/>
      <w:szCs w:val="28"/>
      <w:lang w:val="es-ES" w:eastAsia="es-ES"/>
    </w:rPr>
  </w:style>
  <w:style w:type="character" w:customStyle="1" w:styleId="Ttulo3Car">
    <w:name w:val="Título 3 Car"/>
    <w:basedOn w:val="Fuentedeprrafopredeter"/>
    <w:link w:val="Ttulo3"/>
    <w:uiPriority w:val="9"/>
    <w:semiHidden/>
    <w:rsid w:val="007F5CD3"/>
    <w:rPr>
      <w:rFonts w:ascii="Cambria" w:eastAsia="Times New Roman" w:hAnsi="Cambria" w:cs="Times New Roman"/>
      <w:b/>
      <w:bCs/>
      <w:i/>
      <w:sz w:val="26"/>
      <w:szCs w:val="26"/>
      <w:lang w:val="es-ES" w:eastAsia="es-ES"/>
    </w:rPr>
  </w:style>
  <w:style w:type="paragraph" w:styleId="Prrafodelista">
    <w:name w:val="List Paragraph"/>
    <w:basedOn w:val="Normal"/>
    <w:uiPriority w:val="1"/>
    <w:qFormat/>
    <w:rsid w:val="007F5CD3"/>
    <w:pPr>
      <w:spacing w:before="0"/>
      <w:ind w:left="720" w:firstLine="0"/>
      <w:contextualSpacing/>
    </w:pPr>
    <w:rPr>
      <w:rFonts w:ascii="Times New Roman" w:hAnsi="Times New Roman"/>
      <w:i w:val="0"/>
      <w:lang w:val="es-ES_tradnl"/>
    </w:rPr>
  </w:style>
  <w:style w:type="paragraph" w:styleId="Textoindependiente2">
    <w:name w:val="Body Text 2"/>
    <w:basedOn w:val="Normal"/>
    <w:link w:val="Textoindependiente2Car"/>
    <w:unhideWhenUsed/>
    <w:rsid w:val="007F5CD3"/>
    <w:pPr>
      <w:spacing w:before="0"/>
      <w:ind w:left="0" w:firstLine="0"/>
      <w:jc w:val="both"/>
    </w:pPr>
    <w:rPr>
      <w:rFonts w:ascii="Tahoma" w:hAnsi="Tahoma"/>
      <w:i w:val="0"/>
      <w:sz w:val="24"/>
    </w:rPr>
  </w:style>
  <w:style w:type="character" w:customStyle="1" w:styleId="Textoindependiente2Car">
    <w:name w:val="Texto independiente 2 Car"/>
    <w:basedOn w:val="Fuentedeprrafopredeter"/>
    <w:link w:val="Textoindependiente2"/>
    <w:rsid w:val="007F5CD3"/>
    <w:rPr>
      <w:rFonts w:ascii="Tahoma" w:eastAsia="Times New Roman" w:hAnsi="Tahoma" w:cs="Times New Roman"/>
      <w:sz w:val="24"/>
      <w:szCs w:val="20"/>
      <w:lang w:val="es-ES" w:eastAsia="es-ES"/>
    </w:rPr>
  </w:style>
  <w:style w:type="paragraph" w:customStyle="1" w:styleId="cuerpo1">
    <w:name w:val="cuerpo 1"/>
    <w:basedOn w:val="Normal"/>
    <w:link w:val="cuerpo1Car"/>
    <w:qFormat/>
    <w:rsid w:val="00B10CF5"/>
    <w:pPr>
      <w:ind w:left="0" w:firstLine="0"/>
    </w:pPr>
    <w:rPr>
      <w:rFonts w:cs="Arial"/>
      <w:i w:val="0"/>
      <w:sz w:val="28"/>
      <w:szCs w:val="32"/>
    </w:rPr>
  </w:style>
  <w:style w:type="character" w:customStyle="1" w:styleId="cuerpo1Car">
    <w:name w:val="cuerpo 1 Car"/>
    <w:link w:val="cuerpo1"/>
    <w:rsid w:val="00B10CF5"/>
    <w:rPr>
      <w:rFonts w:ascii="Arial" w:eastAsia="Times New Roman" w:hAnsi="Arial" w:cs="Arial"/>
      <w:sz w:val="28"/>
      <w:szCs w:val="32"/>
      <w:lang w:val="es-ES" w:eastAsia="es-ES"/>
    </w:rPr>
  </w:style>
  <w:style w:type="table" w:styleId="Tablaconcuadrcula">
    <w:name w:val="Table Grid"/>
    <w:basedOn w:val="Tablanormal"/>
    <w:uiPriority w:val="39"/>
    <w:rsid w:val="005F7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E0816"/>
    <w:pPr>
      <w:spacing w:before="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0816"/>
    <w:rPr>
      <w:rFonts w:ascii="Segoe UI" w:eastAsia="Times New Roman" w:hAnsi="Segoe UI" w:cs="Segoe UI"/>
      <w:i/>
      <w:sz w:val="18"/>
      <w:szCs w:val="18"/>
      <w:lang w:val="es-ES" w:eastAsia="es-ES"/>
    </w:rPr>
  </w:style>
  <w:style w:type="paragraph" w:styleId="Encabezado">
    <w:name w:val="header"/>
    <w:basedOn w:val="Normal"/>
    <w:link w:val="EncabezadoCar"/>
    <w:uiPriority w:val="99"/>
    <w:unhideWhenUsed/>
    <w:rsid w:val="00E362FF"/>
    <w:pPr>
      <w:tabs>
        <w:tab w:val="center" w:pos="4419"/>
        <w:tab w:val="right" w:pos="8838"/>
      </w:tabs>
      <w:spacing w:before="0"/>
    </w:pPr>
  </w:style>
  <w:style w:type="character" w:customStyle="1" w:styleId="EncabezadoCar">
    <w:name w:val="Encabezado Car"/>
    <w:basedOn w:val="Fuentedeprrafopredeter"/>
    <w:link w:val="Encabezado"/>
    <w:uiPriority w:val="99"/>
    <w:rsid w:val="00E362FF"/>
    <w:rPr>
      <w:rFonts w:ascii="Arial" w:eastAsia="Times New Roman" w:hAnsi="Arial" w:cs="Times New Roman"/>
      <w:i/>
      <w:sz w:val="20"/>
      <w:szCs w:val="20"/>
      <w:lang w:val="es-ES" w:eastAsia="es-ES"/>
    </w:rPr>
  </w:style>
  <w:style w:type="paragraph" w:styleId="Piedepgina">
    <w:name w:val="footer"/>
    <w:basedOn w:val="Normal"/>
    <w:link w:val="PiedepginaCar"/>
    <w:uiPriority w:val="99"/>
    <w:unhideWhenUsed/>
    <w:rsid w:val="00E362FF"/>
    <w:pPr>
      <w:tabs>
        <w:tab w:val="center" w:pos="4419"/>
        <w:tab w:val="right" w:pos="8838"/>
      </w:tabs>
      <w:spacing w:before="0"/>
    </w:pPr>
  </w:style>
  <w:style w:type="character" w:customStyle="1" w:styleId="PiedepginaCar">
    <w:name w:val="Pie de página Car"/>
    <w:basedOn w:val="Fuentedeprrafopredeter"/>
    <w:link w:val="Piedepgina"/>
    <w:uiPriority w:val="99"/>
    <w:rsid w:val="00E362FF"/>
    <w:rPr>
      <w:rFonts w:ascii="Arial" w:eastAsia="Times New Roman" w:hAnsi="Arial" w:cs="Times New Roman"/>
      <w:i/>
      <w:sz w:val="20"/>
      <w:szCs w:val="20"/>
      <w:lang w:val="es-ES" w:eastAsia="es-ES"/>
    </w:rPr>
  </w:style>
  <w:style w:type="table" w:customStyle="1" w:styleId="Tablaconcuadrcula1">
    <w:name w:val="Tabla con cuadrícula1"/>
    <w:basedOn w:val="Tablanormal"/>
    <w:next w:val="Tablaconcuadrcula"/>
    <w:uiPriority w:val="39"/>
    <w:rsid w:val="00727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style>
  <w:style w:type="character" w:customStyle="1" w:styleId="TextocomentarioCar">
    <w:name w:val="Texto comentario Car"/>
    <w:basedOn w:val="Fuentedeprrafopredeter"/>
    <w:link w:val="Textocomentario"/>
    <w:uiPriority w:val="99"/>
    <w:rPr>
      <w:rFonts w:ascii="Arial" w:eastAsia="Times New Roman" w:hAnsi="Arial" w:cs="Times New Roman"/>
      <w:i/>
      <w:sz w:val="20"/>
      <w:szCs w:val="20"/>
      <w:lang w:val="es-ES" w:eastAsia="es-ES"/>
    </w:rPr>
  </w:style>
  <w:style w:type="character" w:styleId="Refdecomentario">
    <w:name w:val="annotation reference"/>
    <w:basedOn w:val="Fuentedeprrafopredeter"/>
    <w:uiPriority w:val="99"/>
    <w:semiHidden/>
    <w:unhideWhenUsed/>
    <w:rPr>
      <w:sz w:val="16"/>
      <w:szCs w:val="16"/>
    </w:rPr>
  </w:style>
  <w:style w:type="paragraph" w:customStyle="1" w:styleId="paragraph">
    <w:name w:val="paragraph"/>
    <w:basedOn w:val="Normal"/>
    <w:rsid w:val="00D053A9"/>
    <w:pPr>
      <w:spacing w:before="100" w:beforeAutospacing="1" w:after="100" w:afterAutospacing="1"/>
      <w:ind w:left="0" w:firstLine="0"/>
    </w:pPr>
    <w:rPr>
      <w:rFonts w:ascii="Times New Roman" w:hAnsi="Times New Roman"/>
      <w:i w:val="0"/>
      <w:sz w:val="24"/>
      <w:szCs w:val="24"/>
      <w:lang w:val="es-CL" w:eastAsia="es-CL"/>
    </w:rPr>
  </w:style>
  <w:style w:type="character" w:customStyle="1" w:styleId="normaltextrun">
    <w:name w:val="normaltextrun"/>
    <w:basedOn w:val="Fuentedeprrafopredeter"/>
    <w:rsid w:val="00D053A9"/>
  </w:style>
  <w:style w:type="character" w:customStyle="1" w:styleId="superscript">
    <w:name w:val="superscript"/>
    <w:basedOn w:val="Fuentedeprrafopredeter"/>
    <w:rsid w:val="00D053A9"/>
  </w:style>
  <w:style w:type="character" w:customStyle="1" w:styleId="eop">
    <w:name w:val="eop"/>
    <w:basedOn w:val="Fuentedeprrafopredeter"/>
    <w:rsid w:val="00D053A9"/>
  </w:style>
  <w:style w:type="paragraph" w:styleId="Revisin">
    <w:name w:val="Revision"/>
    <w:hidden/>
    <w:uiPriority w:val="99"/>
    <w:semiHidden/>
    <w:rsid w:val="006166BA"/>
    <w:pPr>
      <w:spacing w:after="0" w:line="240" w:lineRule="auto"/>
    </w:pPr>
    <w:rPr>
      <w:rFonts w:ascii="Arial" w:eastAsia="Times New Roman" w:hAnsi="Arial" w:cs="Times New Roman"/>
      <w:i/>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74253"/>
    <w:rPr>
      <w:b/>
      <w:bCs/>
    </w:rPr>
  </w:style>
  <w:style w:type="character" w:customStyle="1" w:styleId="AsuntodelcomentarioCar">
    <w:name w:val="Asunto del comentario Car"/>
    <w:basedOn w:val="TextocomentarioCar"/>
    <w:link w:val="Asuntodelcomentario"/>
    <w:uiPriority w:val="99"/>
    <w:semiHidden/>
    <w:rsid w:val="00E74253"/>
    <w:rPr>
      <w:rFonts w:ascii="Arial" w:eastAsia="Times New Roman" w:hAnsi="Arial" w:cs="Times New Roman"/>
      <w:b/>
      <w:bCs/>
      <w:i/>
      <w:sz w:val="20"/>
      <w:szCs w:val="20"/>
      <w:lang w:val="es-ES" w:eastAsia="es-ES"/>
    </w:rPr>
  </w:style>
  <w:style w:type="character" w:customStyle="1" w:styleId="Ttulo4Car">
    <w:name w:val="Título 4 Car"/>
    <w:basedOn w:val="Fuentedeprrafopredeter"/>
    <w:link w:val="Ttulo4"/>
    <w:uiPriority w:val="9"/>
    <w:semiHidden/>
    <w:rsid w:val="000A4C67"/>
    <w:rPr>
      <w:rFonts w:asciiTheme="majorHAnsi" w:eastAsiaTheme="majorEastAsia" w:hAnsiTheme="majorHAnsi" w:cstheme="majorBidi"/>
      <w:iCs/>
      <w:color w:val="2E74B5" w:themeColor="accent1" w:themeShade="BF"/>
      <w:sz w:val="20"/>
      <w:szCs w:val="20"/>
      <w:lang w:val="es-ES" w:eastAsia="es-ES"/>
    </w:rPr>
  </w:style>
  <w:style w:type="paragraph" w:styleId="Textoindependiente">
    <w:name w:val="Body Text"/>
    <w:basedOn w:val="Normal"/>
    <w:link w:val="TextoindependienteCar"/>
    <w:uiPriority w:val="99"/>
    <w:semiHidden/>
    <w:unhideWhenUsed/>
    <w:rsid w:val="000A4C67"/>
    <w:pPr>
      <w:spacing w:after="120"/>
    </w:pPr>
  </w:style>
  <w:style w:type="character" w:customStyle="1" w:styleId="TextoindependienteCar">
    <w:name w:val="Texto independiente Car"/>
    <w:basedOn w:val="Fuentedeprrafopredeter"/>
    <w:link w:val="Textoindependiente"/>
    <w:uiPriority w:val="99"/>
    <w:semiHidden/>
    <w:rsid w:val="000A4C67"/>
    <w:rPr>
      <w:rFonts w:ascii="Arial" w:eastAsia="Times New Roman" w:hAnsi="Arial" w:cs="Times New Roman"/>
      <w:i/>
      <w:sz w:val="20"/>
      <w:szCs w:val="20"/>
      <w:lang w:val="es-ES" w:eastAsia="es-ES"/>
    </w:rPr>
  </w:style>
  <w:style w:type="paragraph" w:customStyle="1" w:styleId="Default">
    <w:name w:val="Default"/>
    <w:rsid w:val="002604A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1A401A"/>
    <w:rPr>
      <w:rFonts w:asciiTheme="majorHAnsi" w:eastAsiaTheme="majorEastAsia" w:hAnsiTheme="majorHAnsi" w:cstheme="majorBidi"/>
      <w:i/>
      <w:color w:val="2E74B5" w:themeColor="accent1" w:themeShade="BF"/>
      <w:sz w:val="32"/>
      <w:szCs w:val="32"/>
      <w:lang w:val="es-ES" w:eastAsia="es-ES"/>
    </w:rPr>
  </w:style>
  <w:style w:type="character" w:styleId="Hipervnculo">
    <w:name w:val="Hyperlink"/>
    <w:basedOn w:val="Fuentedeprrafopredeter"/>
    <w:uiPriority w:val="99"/>
    <w:unhideWhenUsed/>
    <w:rsid w:val="00615E93"/>
    <w:rPr>
      <w:color w:val="0563C1" w:themeColor="hyperlink"/>
      <w:u w:val="single"/>
    </w:rPr>
  </w:style>
  <w:style w:type="character" w:styleId="Mencinsinresolver">
    <w:name w:val="Unresolved Mention"/>
    <w:basedOn w:val="Fuentedeprrafopredeter"/>
    <w:uiPriority w:val="99"/>
    <w:semiHidden/>
    <w:unhideWhenUsed/>
    <w:rsid w:val="00615E93"/>
    <w:rPr>
      <w:color w:val="605E5C"/>
      <w:shd w:val="clear" w:color="auto" w:fill="E1DFDD"/>
    </w:rPr>
  </w:style>
  <w:style w:type="paragraph" w:customStyle="1" w:styleId="Normal1">
    <w:name w:val="Normal1"/>
    <w:qFormat/>
    <w:rsid w:val="00F24CED"/>
    <w:pPr>
      <w:spacing w:after="200" w:line="240" w:lineRule="auto"/>
    </w:pPr>
    <w:rPr>
      <w:rFonts w:ascii="Cambria" w:eastAsia="Cambria" w:hAnsi="Cambria" w:cs="Cambria"/>
      <w:sz w:val="24"/>
      <w:szCs w:val="24"/>
      <w:lang w:val="es-ES_tradnl" w:eastAsia="ja-JP"/>
    </w:rPr>
  </w:style>
  <w:style w:type="paragraph" w:customStyle="1" w:styleId="Normal0">
    <w:name w:val="Normal0"/>
    <w:qFormat/>
    <w:rsid w:val="0062074D"/>
    <w:pPr>
      <w:spacing w:after="200" w:line="240" w:lineRule="auto"/>
    </w:pPr>
    <w:rPr>
      <w:rFonts w:ascii="Cambria" w:eastAsia="Cambria" w:hAnsi="Cambria" w:cs="Cambria"/>
      <w:sz w:val="24"/>
      <w:szCs w:val="24"/>
      <w:lang w:val="es-ES_tradnl"/>
    </w:rPr>
  </w:style>
  <w:style w:type="character" w:customStyle="1" w:styleId="findhit">
    <w:name w:val="findhit"/>
    <w:basedOn w:val="Fuentedeprrafopredeter"/>
    <w:rsid w:val="000445D9"/>
  </w:style>
  <w:style w:type="character" w:styleId="Textoennegrita">
    <w:name w:val="Strong"/>
    <w:basedOn w:val="Fuentedeprrafopredeter"/>
    <w:uiPriority w:val="22"/>
    <w:qFormat/>
    <w:rsid w:val="004330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18628">
      <w:bodyDiv w:val="1"/>
      <w:marLeft w:val="0"/>
      <w:marRight w:val="0"/>
      <w:marTop w:val="0"/>
      <w:marBottom w:val="0"/>
      <w:divBdr>
        <w:top w:val="none" w:sz="0" w:space="0" w:color="auto"/>
        <w:left w:val="none" w:sz="0" w:space="0" w:color="auto"/>
        <w:bottom w:val="none" w:sz="0" w:space="0" w:color="auto"/>
        <w:right w:val="none" w:sz="0" w:space="0" w:color="auto"/>
      </w:divBdr>
    </w:div>
    <w:div w:id="99450574">
      <w:bodyDiv w:val="1"/>
      <w:marLeft w:val="0"/>
      <w:marRight w:val="0"/>
      <w:marTop w:val="0"/>
      <w:marBottom w:val="0"/>
      <w:divBdr>
        <w:top w:val="none" w:sz="0" w:space="0" w:color="auto"/>
        <w:left w:val="none" w:sz="0" w:space="0" w:color="auto"/>
        <w:bottom w:val="none" w:sz="0" w:space="0" w:color="auto"/>
        <w:right w:val="none" w:sz="0" w:space="0" w:color="auto"/>
      </w:divBdr>
    </w:div>
    <w:div w:id="149489209">
      <w:bodyDiv w:val="1"/>
      <w:marLeft w:val="0"/>
      <w:marRight w:val="0"/>
      <w:marTop w:val="0"/>
      <w:marBottom w:val="0"/>
      <w:divBdr>
        <w:top w:val="none" w:sz="0" w:space="0" w:color="auto"/>
        <w:left w:val="none" w:sz="0" w:space="0" w:color="auto"/>
        <w:bottom w:val="none" w:sz="0" w:space="0" w:color="auto"/>
        <w:right w:val="none" w:sz="0" w:space="0" w:color="auto"/>
      </w:divBdr>
    </w:div>
    <w:div w:id="188876861">
      <w:bodyDiv w:val="1"/>
      <w:marLeft w:val="0"/>
      <w:marRight w:val="0"/>
      <w:marTop w:val="0"/>
      <w:marBottom w:val="0"/>
      <w:divBdr>
        <w:top w:val="none" w:sz="0" w:space="0" w:color="auto"/>
        <w:left w:val="none" w:sz="0" w:space="0" w:color="auto"/>
        <w:bottom w:val="none" w:sz="0" w:space="0" w:color="auto"/>
        <w:right w:val="none" w:sz="0" w:space="0" w:color="auto"/>
      </w:divBdr>
    </w:div>
    <w:div w:id="202063373">
      <w:bodyDiv w:val="1"/>
      <w:marLeft w:val="0"/>
      <w:marRight w:val="0"/>
      <w:marTop w:val="0"/>
      <w:marBottom w:val="0"/>
      <w:divBdr>
        <w:top w:val="none" w:sz="0" w:space="0" w:color="auto"/>
        <w:left w:val="none" w:sz="0" w:space="0" w:color="auto"/>
        <w:bottom w:val="none" w:sz="0" w:space="0" w:color="auto"/>
        <w:right w:val="none" w:sz="0" w:space="0" w:color="auto"/>
      </w:divBdr>
      <w:divsChild>
        <w:div w:id="132674305">
          <w:marLeft w:val="0"/>
          <w:marRight w:val="0"/>
          <w:marTop w:val="0"/>
          <w:marBottom w:val="0"/>
          <w:divBdr>
            <w:top w:val="single" w:sz="2" w:space="0" w:color="D9D9E3"/>
            <w:left w:val="single" w:sz="2" w:space="0" w:color="D9D9E3"/>
            <w:bottom w:val="single" w:sz="2" w:space="0" w:color="D9D9E3"/>
            <w:right w:val="single" w:sz="2" w:space="0" w:color="D9D9E3"/>
          </w:divBdr>
          <w:divsChild>
            <w:div w:id="1947733076">
              <w:marLeft w:val="0"/>
              <w:marRight w:val="0"/>
              <w:marTop w:val="0"/>
              <w:marBottom w:val="0"/>
              <w:divBdr>
                <w:top w:val="single" w:sz="2" w:space="0" w:color="D9D9E3"/>
                <w:left w:val="single" w:sz="2" w:space="0" w:color="D9D9E3"/>
                <w:bottom w:val="single" w:sz="2" w:space="0" w:color="D9D9E3"/>
                <w:right w:val="single" w:sz="2" w:space="0" w:color="D9D9E3"/>
              </w:divBdr>
              <w:divsChild>
                <w:div w:id="932276931">
                  <w:marLeft w:val="0"/>
                  <w:marRight w:val="0"/>
                  <w:marTop w:val="0"/>
                  <w:marBottom w:val="0"/>
                  <w:divBdr>
                    <w:top w:val="single" w:sz="2" w:space="0" w:color="D9D9E3"/>
                    <w:left w:val="single" w:sz="2" w:space="0" w:color="D9D9E3"/>
                    <w:bottom w:val="single" w:sz="2" w:space="0" w:color="D9D9E3"/>
                    <w:right w:val="single" w:sz="2" w:space="0" w:color="D9D9E3"/>
                  </w:divBdr>
                  <w:divsChild>
                    <w:div w:id="1142502862">
                      <w:marLeft w:val="0"/>
                      <w:marRight w:val="0"/>
                      <w:marTop w:val="0"/>
                      <w:marBottom w:val="0"/>
                      <w:divBdr>
                        <w:top w:val="single" w:sz="2" w:space="0" w:color="D9D9E3"/>
                        <w:left w:val="single" w:sz="2" w:space="0" w:color="D9D9E3"/>
                        <w:bottom w:val="single" w:sz="2" w:space="0" w:color="D9D9E3"/>
                        <w:right w:val="single" w:sz="2" w:space="0" w:color="D9D9E3"/>
                      </w:divBdr>
                      <w:divsChild>
                        <w:div w:id="2018461155">
                          <w:marLeft w:val="0"/>
                          <w:marRight w:val="0"/>
                          <w:marTop w:val="0"/>
                          <w:marBottom w:val="0"/>
                          <w:divBdr>
                            <w:top w:val="single" w:sz="2" w:space="0" w:color="auto"/>
                            <w:left w:val="single" w:sz="2" w:space="0" w:color="auto"/>
                            <w:bottom w:val="single" w:sz="6" w:space="0" w:color="auto"/>
                            <w:right w:val="single" w:sz="2" w:space="0" w:color="auto"/>
                          </w:divBdr>
                          <w:divsChild>
                            <w:div w:id="1646426567">
                              <w:marLeft w:val="0"/>
                              <w:marRight w:val="0"/>
                              <w:marTop w:val="100"/>
                              <w:marBottom w:val="100"/>
                              <w:divBdr>
                                <w:top w:val="single" w:sz="2" w:space="0" w:color="D9D9E3"/>
                                <w:left w:val="single" w:sz="2" w:space="0" w:color="D9D9E3"/>
                                <w:bottom w:val="single" w:sz="2" w:space="0" w:color="D9D9E3"/>
                                <w:right w:val="single" w:sz="2" w:space="0" w:color="D9D9E3"/>
                              </w:divBdr>
                              <w:divsChild>
                                <w:div w:id="772287263">
                                  <w:marLeft w:val="0"/>
                                  <w:marRight w:val="0"/>
                                  <w:marTop w:val="0"/>
                                  <w:marBottom w:val="0"/>
                                  <w:divBdr>
                                    <w:top w:val="single" w:sz="2" w:space="0" w:color="D9D9E3"/>
                                    <w:left w:val="single" w:sz="2" w:space="0" w:color="D9D9E3"/>
                                    <w:bottom w:val="single" w:sz="2" w:space="0" w:color="D9D9E3"/>
                                    <w:right w:val="single" w:sz="2" w:space="0" w:color="D9D9E3"/>
                                  </w:divBdr>
                                  <w:divsChild>
                                    <w:div w:id="456336301">
                                      <w:marLeft w:val="0"/>
                                      <w:marRight w:val="0"/>
                                      <w:marTop w:val="0"/>
                                      <w:marBottom w:val="0"/>
                                      <w:divBdr>
                                        <w:top w:val="single" w:sz="2" w:space="0" w:color="D9D9E3"/>
                                        <w:left w:val="single" w:sz="2" w:space="0" w:color="D9D9E3"/>
                                        <w:bottom w:val="single" w:sz="2" w:space="0" w:color="D9D9E3"/>
                                        <w:right w:val="single" w:sz="2" w:space="0" w:color="D9D9E3"/>
                                      </w:divBdr>
                                      <w:divsChild>
                                        <w:div w:id="111677789">
                                          <w:marLeft w:val="0"/>
                                          <w:marRight w:val="0"/>
                                          <w:marTop w:val="0"/>
                                          <w:marBottom w:val="0"/>
                                          <w:divBdr>
                                            <w:top w:val="single" w:sz="2" w:space="0" w:color="D9D9E3"/>
                                            <w:left w:val="single" w:sz="2" w:space="0" w:color="D9D9E3"/>
                                            <w:bottom w:val="single" w:sz="2" w:space="0" w:color="D9D9E3"/>
                                            <w:right w:val="single" w:sz="2" w:space="0" w:color="D9D9E3"/>
                                          </w:divBdr>
                                          <w:divsChild>
                                            <w:div w:id="1739134124">
                                              <w:marLeft w:val="0"/>
                                              <w:marRight w:val="0"/>
                                              <w:marTop w:val="0"/>
                                              <w:marBottom w:val="0"/>
                                              <w:divBdr>
                                                <w:top w:val="single" w:sz="2" w:space="0" w:color="D9D9E3"/>
                                                <w:left w:val="single" w:sz="2" w:space="0" w:color="D9D9E3"/>
                                                <w:bottom w:val="single" w:sz="2" w:space="0" w:color="D9D9E3"/>
                                                <w:right w:val="single" w:sz="2" w:space="0" w:color="D9D9E3"/>
                                              </w:divBdr>
                                              <w:divsChild>
                                                <w:div w:id="8605575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176728244">
          <w:marLeft w:val="0"/>
          <w:marRight w:val="0"/>
          <w:marTop w:val="0"/>
          <w:marBottom w:val="0"/>
          <w:divBdr>
            <w:top w:val="none" w:sz="0" w:space="0" w:color="auto"/>
            <w:left w:val="none" w:sz="0" w:space="0" w:color="auto"/>
            <w:bottom w:val="none" w:sz="0" w:space="0" w:color="auto"/>
            <w:right w:val="none" w:sz="0" w:space="0" w:color="auto"/>
          </w:divBdr>
        </w:div>
      </w:divsChild>
    </w:div>
    <w:div w:id="214852432">
      <w:bodyDiv w:val="1"/>
      <w:marLeft w:val="0"/>
      <w:marRight w:val="0"/>
      <w:marTop w:val="0"/>
      <w:marBottom w:val="0"/>
      <w:divBdr>
        <w:top w:val="none" w:sz="0" w:space="0" w:color="auto"/>
        <w:left w:val="none" w:sz="0" w:space="0" w:color="auto"/>
        <w:bottom w:val="none" w:sz="0" w:space="0" w:color="auto"/>
        <w:right w:val="none" w:sz="0" w:space="0" w:color="auto"/>
      </w:divBdr>
      <w:divsChild>
        <w:div w:id="1144129280">
          <w:marLeft w:val="0"/>
          <w:marRight w:val="0"/>
          <w:marTop w:val="0"/>
          <w:marBottom w:val="0"/>
          <w:divBdr>
            <w:top w:val="none" w:sz="0" w:space="0" w:color="auto"/>
            <w:left w:val="none" w:sz="0" w:space="0" w:color="auto"/>
            <w:bottom w:val="none" w:sz="0" w:space="0" w:color="auto"/>
            <w:right w:val="none" w:sz="0" w:space="0" w:color="auto"/>
          </w:divBdr>
        </w:div>
        <w:div w:id="1366712554">
          <w:marLeft w:val="0"/>
          <w:marRight w:val="0"/>
          <w:marTop w:val="0"/>
          <w:marBottom w:val="0"/>
          <w:divBdr>
            <w:top w:val="single" w:sz="2" w:space="0" w:color="D9D9E3"/>
            <w:left w:val="single" w:sz="2" w:space="0" w:color="D9D9E3"/>
            <w:bottom w:val="single" w:sz="2" w:space="0" w:color="D9D9E3"/>
            <w:right w:val="single" w:sz="2" w:space="0" w:color="D9D9E3"/>
          </w:divBdr>
          <w:divsChild>
            <w:div w:id="1260260135">
              <w:marLeft w:val="0"/>
              <w:marRight w:val="0"/>
              <w:marTop w:val="0"/>
              <w:marBottom w:val="0"/>
              <w:divBdr>
                <w:top w:val="single" w:sz="2" w:space="0" w:color="D9D9E3"/>
                <w:left w:val="single" w:sz="2" w:space="0" w:color="D9D9E3"/>
                <w:bottom w:val="single" w:sz="2" w:space="0" w:color="D9D9E3"/>
                <w:right w:val="single" w:sz="2" w:space="0" w:color="D9D9E3"/>
              </w:divBdr>
              <w:divsChild>
                <w:div w:id="1042947997">
                  <w:marLeft w:val="0"/>
                  <w:marRight w:val="0"/>
                  <w:marTop w:val="0"/>
                  <w:marBottom w:val="0"/>
                  <w:divBdr>
                    <w:top w:val="single" w:sz="2" w:space="0" w:color="D9D9E3"/>
                    <w:left w:val="single" w:sz="2" w:space="0" w:color="D9D9E3"/>
                    <w:bottom w:val="single" w:sz="2" w:space="0" w:color="D9D9E3"/>
                    <w:right w:val="single" w:sz="2" w:space="0" w:color="D9D9E3"/>
                  </w:divBdr>
                  <w:divsChild>
                    <w:div w:id="1039938769">
                      <w:marLeft w:val="0"/>
                      <w:marRight w:val="0"/>
                      <w:marTop w:val="0"/>
                      <w:marBottom w:val="0"/>
                      <w:divBdr>
                        <w:top w:val="single" w:sz="2" w:space="0" w:color="D9D9E3"/>
                        <w:left w:val="single" w:sz="2" w:space="0" w:color="D9D9E3"/>
                        <w:bottom w:val="single" w:sz="2" w:space="0" w:color="D9D9E3"/>
                        <w:right w:val="single" w:sz="2" w:space="0" w:color="D9D9E3"/>
                      </w:divBdr>
                      <w:divsChild>
                        <w:div w:id="350448526">
                          <w:marLeft w:val="0"/>
                          <w:marRight w:val="0"/>
                          <w:marTop w:val="0"/>
                          <w:marBottom w:val="0"/>
                          <w:divBdr>
                            <w:top w:val="single" w:sz="2" w:space="0" w:color="auto"/>
                            <w:left w:val="single" w:sz="2" w:space="0" w:color="auto"/>
                            <w:bottom w:val="single" w:sz="6" w:space="0" w:color="auto"/>
                            <w:right w:val="single" w:sz="2" w:space="0" w:color="auto"/>
                          </w:divBdr>
                          <w:divsChild>
                            <w:div w:id="771977541">
                              <w:marLeft w:val="0"/>
                              <w:marRight w:val="0"/>
                              <w:marTop w:val="100"/>
                              <w:marBottom w:val="100"/>
                              <w:divBdr>
                                <w:top w:val="single" w:sz="2" w:space="0" w:color="D9D9E3"/>
                                <w:left w:val="single" w:sz="2" w:space="0" w:color="D9D9E3"/>
                                <w:bottom w:val="single" w:sz="2" w:space="0" w:color="D9D9E3"/>
                                <w:right w:val="single" w:sz="2" w:space="0" w:color="D9D9E3"/>
                              </w:divBdr>
                              <w:divsChild>
                                <w:div w:id="194998625">
                                  <w:marLeft w:val="0"/>
                                  <w:marRight w:val="0"/>
                                  <w:marTop w:val="0"/>
                                  <w:marBottom w:val="0"/>
                                  <w:divBdr>
                                    <w:top w:val="single" w:sz="2" w:space="0" w:color="D9D9E3"/>
                                    <w:left w:val="single" w:sz="2" w:space="0" w:color="D9D9E3"/>
                                    <w:bottom w:val="single" w:sz="2" w:space="0" w:color="D9D9E3"/>
                                    <w:right w:val="single" w:sz="2" w:space="0" w:color="D9D9E3"/>
                                  </w:divBdr>
                                  <w:divsChild>
                                    <w:div w:id="1070687906">
                                      <w:marLeft w:val="0"/>
                                      <w:marRight w:val="0"/>
                                      <w:marTop w:val="0"/>
                                      <w:marBottom w:val="0"/>
                                      <w:divBdr>
                                        <w:top w:val="single" w:sz="2" w:space="0" w:color="D9D9E3"/>
                                        <w:left w:val="single" w:sz="2" w:space="0" w:color="D9D9E3"/>
                                        <w:bottom w:val="single" w:sz="2" w:space="0" w:color="D9D9E3"/>
                                        <w:right w:val="single" w:sz="2" w:space="0" w:color="D9D9E3"/>
                                      </w:divBdr>
                                      <w:divsChild>
                                        <w:div w:id="1141311367">
                                          <w:marLeft w:val="0"/>
                                          <w:marRight w:val="0"/>
                                          <w:marTop w:val="0"/>
                                          <w:marBottom w:val="0"/>
                                          <w:divBdr>
                                            <w:top w:val="single" w:sz="2" w:space="0" w:color="D9D9E3"/>
                                            <w:left w:val="single" w:sz="2" w:space="0" w:color="D9D9E3"/>
                                            <w:bottom w:val="single" w:sz="2" w:space="0" w:color="D9D9E3"/>
                                            <w:right w:val="single" w:sz="2" w:space="0" w:color="D9D9E3"/>
                                          </w:divBdr>
                                          <w:divsChild>
                                            <w:div w:id="1036932707">
                                              <w:marLeft w:val="0"/>
                                              <w:marRight w:val="0"/>
                                              <w:marTop w:val="0"/>
                                              <w:marBottom w:val="0"/>
                                              <w:divBdr>
                                                <w:top w:val="single" w:sz="2" w:space="0" w:color="D9D9E3"/>
                                                <w:left w:val="single" w:sz="2" w:space="0" w:color="D9D9E3"/>
                                                <w:bottom w:val="single" w:sz="2" w:space="0" w:color="D9D9E3"/>
                                                <w:right w:val="single" w:sz="2" w:space="0" w:color="D9D9E3"/>
                                              </w:divBdr>
                                              <w:divsChild>
                                                <w:div w:id="266394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34318099">
      <w:bodyDiv w:val="1"/>
      <w:marLeft w:val="0"/>
      <w:marRight w:val="0"/>
      <w:marTop w:val="0"/>
      <w:marBottom w:val="0"/>
      <w:divBdr>
        <w:top w:val="none" w:sz="0" w:space="0" w:color="auto"/>
        <w:left w:val="none" w:sz="0" w:space="0" w:color="auto"/>
        <w:bottom w:val="none" w:sz="0" w:space="0" w:color="auto"/>
        <w:right w:val="none" w:sz="0" w:space="0" w:color="auto"/>
      </w:divBdr>
    </w:div>
    <w:div w:id="366300551">
      <w:bodyDiv w:val="1"/>
      <w:marLeft w:val="0"/>
      <w:marRight w:val="0"/>
      <w:marTop w:val="0"/>
      <w:marBottom w:val="0"/>
      <w:divBdr>
        <w:top w:val="none" w:sz="0" w:space="0" w:color="auto"/>
        <w:left w:val="none" w:sz="0" w:space="0" w:color="auto"/>
        <w:bottom w:val="none" w:sz="0" w:space="0" w:color="auto"/>
        <w:right w:val="none" w:sz="0" w:space="0" w:color="auto"/>
      </w:divBdr>
    </w:div>
    <w:div w:id="376589910">
      <w:bodyDiv w:val="1"/>
      <w:marLeft w:val="0"/>
      <w:marRight w:val="0"/>
      <w:marTop w:val="0"/>
      <w:marBottom w:val="0"/>
      <w:divBdr>
        <w:top w:val="none" w:sz="0" w:space="0" w:color="auto"/>
        <w:left w:val="none" w:sz="0" w:space="0" w:color="auto"/>
        <w:bottom w:val="none" w:sz="0" w:space="0" w:color="auto"/>
        <w:right w:val="none" w:sz="0" w:space="0" w:color="auto"/>
      </w:divBdr>
      <w:divsChild>
        <w:div w:id="381908427">
          <w:marLeft w:val="0"/>
          <w:marRight w:val="0"/>
          <w:marTop w:val="0"/>
          <w:marBottom w:val="0"/>
          <w:divBdr>
            <w:top w:val="none" w:sz="0" w:space="0" w:color="auto"/>
            <w:left w:val="none" w:sz="0" w:space="0" w:color="auto"/>
            <w:bottom w:val="none" w:sz="0" w:space="0" w:color="auto"/>
            <w:right w:val="none" w:sz="0" w:space="0" w:color="auto"/>
          </w:divBdr>
        </w:div>
        <w:div w:id="811599459">
          <w:marLeft w:val="0"/>
          <w:marRight w:val="0"/>
          <w:marTop w:val="0"/>
          <w:marBottom w:val="0"/>
          <w:divBdr>
            <w:top w:val="single" w:sz="2" w:space="0" w:color="D9D9E3"/>
            <w:left w:val="single" w:sz="2" w:space="0" w:color="D9D9E3"/>
            <w:bottom w:val="single" w:sz="2" w:space="0" w:color="D9D9E3"/>
            <w:right w:val="single" w:sz="2" w:space="0" w:color="D9D9E3"/>
          </w:divBdr>
          <w:divsChild>
            <w:div w:id="2066562864">
              <w:marLeft w:val="0"/>
              <w:marRight w:val="0"/>
              <w:marTop w:val="0"/>
              <w:marBottom w:val="0"/>
              <w:divBdr>
                <w:top w:val="single" w:sz="2" w:space="0" w:color="D9D9E3"/>
                <w:left w:val="single" w:sz="2" w:space="0" w:color="D9D9E3"/>
                <w:bottom w:val="single" w:sz="2" w:space="0" w:color="D9D9E3"/>
                <w:right w:val="single" w:sz="2" w:space="0" w:color="D9D9E3"/>
              </w:divBdr>
              <w:divsChild>
                <w:div w:id="2106992119">
                  <w:marLeft w:val="0"/>
                  <w:marRight w:val="0"/>
                  <w:marTop w:val="0"/>
                  <w:marBottom w:val="0"/>
                  <w:divBdr>
                    <w:top w:val="single" w:sz="2" w:space="0" w:color="D9D9E3"/>
                    <w:left w:val="single" w:sz="2" w:space="0" w:color="D9D9E3"/>
                    <w:bottom w:val="single" w:sz="2" w:space="0" w:color="D9D9E3"/>
                    <w:right w:val="single" w:sz="2" w:space="0" w:color="D9D9E3"/>
                  </w:divBdr>
                  <w:divsChild>
                    <w:div w:id="8455472">
                      <w:marLeft w:val="0"/>
                      <w:marRight w:val="0"/>
                      <w:marTop w:val="0"/>
                      <w:marBottom w:val="0"/>
                      <w:divBdr>
                        <w:top w:val="single" w:sz="2" w:space="0" w:color="D9D9E3"/>
                        <w:left w:val="single" w:sz="2" w:space="0" w:color="D9D9E3"/>
                        <w:bottom w:val="single" w:sz="2" w:space="0" w:color="D9D9E3"/>
                        <w:right w:val="single" w:sz="2" w:space="0" w:color="D9D9E3"/>
                      </w:divBdr>
                      <w:divsChild>
                        <w:div w:id="17393751">
                          <w:marLeft w:val="0"/>
                          <w:marRight w:val="0"/>
                          <w:marTop w:val="0"/>
                          <w:marBottom w:val="0"/>
                          <w:divBdr>
                            <w:top w:val="single" w:sz="2" w:space="0" w:color="auto"/>
                            <w:left w:val="single" w:sz="2" w:space="0" w:color="auto"/>
                            <w:bottom w:val="single" w:sz="6" w:space="0" w:color="auto"/>
                            <w:right w:val="single" w:sz="2" w:space="0" w:color="auto"/>
                          </w:divBdr>
                          <w:divsChild>
                            <w:div w:id="441608473">
                              <w:marLeft w:val="0"/>
                              <w:marRight w:val="0"/>
                              <w:marTop w:val="100"/>
                              <w:marBottom w:val="100"/>
                              <w:divBdr>
                                <w:top w:val="single" w:sz="2" w:space="0" w:color="D9D9E3"/>
                                <w:left w:val="single" w:sz="2" w:space="0" w:color="D9D9E3"/>
                                <w:bottom w:val="single" w:sz="2" w:space="0" w:color="D9D9E3"/>
                                <w:right w:val="single" w:sz="2" w:space="0" w:color="D9D9E3"/>
                              </w:divBdr>
                              <w:divsChild>
                                <w:div w:id="2132481340">
                                  <w:marLeft w:val="0"/>
                                  <w:marRight w:val="0"/>
                                  <w:marTop w:val="0"/>
                                  <w:marBottom w:val="0"/>
                                  <w:divBdr>
                                    <w:top w:val="single" w:sz="2" w:space="0" w:color="D9D9E3"/>
                                    <w:left w:val="single" w:sz="2" w:space="0" w:color="D9D9E3"/>
                                    <w:bottom w:val="single" w:sz="2" w:space="0" w:color="D9D9E3"/>
                                    <w:right w:val="single" w:sz="2" w:space="0" w:color="D9D9E3"/>
                                  </w:divBdr>
                                  <w:divsChild>
                                    <w:div w:id="1609199337">
                                      <w:marLeft w:val="0"/>
                                      <w:marRight w:val="0"/>
                                      <w:marTop w:val="0"/>
                                      <w:marBottom w:val="0"/>
                                      <w:divBdr>
                                        <w:top w:val="single" w:sz="2" w:space="0" w:color="D9D9E3"/>
                                        <w:left w:val="single" w:sz="2" w:space="0" w:color="D9D9E3"/>
                                        <w:bottom w:val="single" w:sz="2" w:space="0" w:color="D9D9E3"/>
                                        <w:right w:val="single" w:sz="2" w:space="0" w:color="D9D9E3"/>
                                      </w:divBdr>
                                      <w:divsChild>
                                        <w:div w:id="91246583">
                                          <w:marLeft w:val="0"/>
                                          <w:marRight w:val="0"/>
                                          <w:marTop w:val="0"/>
                                          <w:marBottom w:val="0"/>
                                          <w:divBdr>
                                            <w:top w:val="single" w:sz="2" w:space="0" w:color="D9D9E3"/>
                                            <w:left w:val="single" w:sz="2" w:space="0" w:color="D9D9E3"/>
                                            <w:bottom w:val="single" w:sz="2" w:space="0" w:color="D9D9E3"/>
                                            <w:right w:val="single" w:sz="2" w:space="0" w:color="D9D9E3"/>
                                          </w:divBdr>
                                          <w:divsChild>
                                            <w:div w:id="749084844">
                                              <w:marLeft w:val="0"/>
                                              <w:marRight w:val="0"/>
                                              <w:marTop w:val="0"/>
                                              <w:marBottom w:val="0"/>
                                              <w:divBdr>
                                                <w:top w:val="single" w:sz="2" w:space="0" w:color="D9D9E3"/>
                                                <w:left w:val="single" w:sz="2" w:space="0" w:color="D9D9E3"/>
                                                <w:bottom w:val="single" w:sz="2" w:space="0" w:color="D9D9E3"/>
                                                <w:right w:val="single" w:sz="2" w:space="0" w:color="D9D9E3"/>
                                              </w:divBdr>
                                              <w:divsChild>
                                                <w:div w:id="9559834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77752192">
      <w:bodyDiv w:val="1"/>
      <w:marLeft w:val="0"/>
      <w:marRight w:val="0"/>
      <w:marTop w:val="0"/>
      <w:marBottom w:val="0"/>
      <w:divBdr>
        <w:top w:val="none" w:sz="0" w:space="0" w:color="auto"/>
        <w:left w:val="none" w:sz="0" w:space="0" w:color="auto"/>
        <w:bottom w:val="none" w:sz="0" w:space="0" w:color="auto"/>
        <w:right w:val="none" w:sz="0" w:space="0" w:color="auto"/>
      </w:divBdr>
      <w:divsChild>
        <w:div w:id="1476020079">
          <w:marLeft w:val="0"/>
          <w:marRight w:val="0"/>
          <w:marTop w:val="0"/>
          <w:marBottom w:val="0"/>
          <w:divBdr>
            <w:top w:val="none" w:sz="0" w:space="0" w:color="auto"/>
            <w:left w:val="none" w:sz="0" w:space="0" w:color="auto"/>
            <w:bottom w:val="none" w:sz="0" w:space="0" w:color="auto"/>
            <w:right w:val="none" w:sz="0" w:space="0" w:color="auto"/>
          </w:divBdr>
          <w:divsChild>
            <w:div w:id="1700009818">
              <w:marLeft w:val="0"/>
              <w:marRight w:val="0"/>
              <w:marTop w:val="0"/>
              <w:marBottom w:val="0"/>
              <w:divBdr>
                <w:top w:val="none" w:sz="0" w:space="0" w:color="auto"/>
                <w:left w:val="none" w:sz="0" w:space="0" w:color="auto"/>
                <w:bottom w:val="none" w:sz="0" w:space="0" w:color="auto"/>
                <w:right w:val="none" w:sz="0" w:space="0" w:color="auto"/>
              </w:divBdr>
            </w:div>
          </w:divsChild>
        </w:div>
        <w:div w:id="599459101">
          <w:marLeft w:val="0"/>
          <w:marRight w:val="0"/>
          <w:marTop w:val="0"/>
          <w:marBottom w:val="0"/>
          <w:divBdr>
            <w:top w:val="none" w:sz="0" w:space="0" w:color="auto"/>
            <w:left w:val="none" w:sz="0" w:space="0" w:color="auto"/>
            <w:bottom w:val="none" w:sz="0" w:space="0" w:color="auto"/>
            <w:right w:val="none" w:sz="0" w:space="0" w:color="auto"/>
          </w:divBdr>
          <w:divsChild>
            <w:div w:id="463696515">
              <w:marLeft w:val="0"/>
              <w:marRight w:val="0"/>
              <w:marTop w:val="0"/>
              <w:marBottom w:val="0"/>
              <w:divBdr>
                <w:top w:val="none" w:sz="0" w:space="0" w:color="auto"/>
                <w:left w:val="none" w:sz="0" w:space="0" w:color="auto"/>
                <w:bottom w:val="none" w:sz="0" w:space="0" w:color="auto"/>
                <w:right w:val="none" w:sz="0" w:space="0" w:color="auto"/>
              </w:divBdr>
            </w:div>
          </w:divsChild>
        </w:div>
        <w:div w:id="1884903834">
          <w:marLeft w:val="0"/>
          <w:marRight w:val="0"/>
          <w:marTop w:val="0"/>
          <w:marBottom w:val="0"/>
          <w:divBdr>
            <w:top w:val="none" w:sz="0" w:space="0" w:color="auto"/>
            <w:left w:val="none" w:sz="0" w:space="0" w:color="auto"/>
            <w:bottom w:val="none" w:sz="0" w:space="0" w:color="auto"/>
            <w:right w:val="none" w:sz="0" w:space="0" w:color="auto"/>
          </w:divBdr>
          <w:divsChild>
            <w:div w:id="14364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54998">
      <w:bodyDiv w:val="1"/>
      <w:marLeft w:val="0"/>
      <w:marRight w:val="0"/>
      <w:marTop w:val="0"/>
      <w:marBottom w:val="0"/>
      <w:divBdr>
        <w:top w:val="none" w:sz="0" w:space="0" w:color="auto"/>
        <w:left w:val="none" w:sz="0" w:space="0" w:color="auto"/>
        <w:bottom w:val="none" w:sz="0" w:space="0" w:color="auto"/>
        <w:right w:val="none" w:sz="0" w:space="0" w:color="auto"/>
      </w:divBdr>
    </w:div>
    <w:div w:id="484593478">
      <w:bodyDiv w:val="1"/>
      <w:marLeft w:val="0"/>
      <w:marRight w:val="0"/>
      <w:marTop w:val="0"/>
      <w:marBottom w:val="0"/>
      <w:divBdr>
        <w:top w:val="none" w:sz="0" w:space="0" w:color="auto"/>
        <w:left w:val="none" w:sz="0" w:space="0" w:color="auto"/>
        <w:bottom w:val="none" w:sz="0" w:space="0" w:color="auto"/>
        <w:right w:val="none" w:sz="0" w:space="0" w:color="auto"/>
      </w:divBdr>
      <w:divsChild>
        <w:div w:id="200477640">
          <w:marLeft w:val="0"/>
          <w:marRight w:val="0"/>
          <w:marTop w:val="0"/>
          <w:marBottom w:val="0"/>
          <w:divBdr>
            <w:top w:val="none" w:sz="0" w:space="0" w:color="auto"/>
            <w:left w:val="none" w:sz="0" w:space="0" w:color="auto"/>
            <w:bottom w:val="none" w:sz="0" w:space="0" w:color="auto"/>
            <w:right w:val="none" w:sz="0" w:space="0" w:color="auto"/>
          </w:divBdr>
        </w:div>
        <w:div w:id="308435839">
          <w:marLeft w:val="0"/>
          <w:marRight w:val="0"/>
          <w:marTop w:val="0"/>
          <w:marBottom w:val="0"/>
          <w:divBdr>
            <w:top w:val="none" w:sz="0" w:space="0" w:color="auto"/>
            <w:left w:val="none" w:sz="0" w:space="0" w:color="auto"/>
            <w:bottom w:val="none" w:sz="0" w:space="0" w:color="auto"/>
            <w:right w:val="none" w:sz="0" w:space="0" w:color="auto"/>
          </w:divBdr>
        </w:div>
        <w:div w:id="601299051">
          <w:marLeft w:val="0"/>
          <w:marRight w:val="0"/>
          <w:marTop w:val="0"/>
          <w:marBottom w:val="0"/>
          <w:divBdr>
            <w:top w:val="none" w:sz="0" w:space="0" w:color="auto"/>
            <w:left w:val="none" w:sz="0" w:space="0" w:color="auto"/>
            <w:bottom w:val="none" w:sz="0" w:space="0" w:color="auto"/>
            <w:right w:val="none" w:sz="0" w:space="0" w:color="auto"/>
          </w:divBdr>
        </w:div>
        <w:div w:id="683551190">
          <w:marLeft w:val="0"/>
          <w:marRight w:val="0"/>
          <w:marTop w:val="0"/>
          <w:marBottom w:val="0"/>
          <w:divBdr>
            <w:top w:val="none" w:sz="0" w:space="0" w:color="auto"/>
            <w:left w:val="none" w:sz="0" w:space="0" w:color="auto"/>
            <w:bottom w:val="none" w:sz="0" w:space="0" w:color="auto"/>
            <w:right w:val="none" w:sz="0" w:space="0" w:color="auto"/>
          </w:divBdr>
        </w:div>
        <w:div w:id="801776747">
          <w:marLeft w:val="0"/>
          <w:marRight w:val="0"/>
          <w:marTop w:val="0"/>
          <w:marBottom w:val="0"/>
          <w:divBdr>
            <w:top w:val="none" w:sz="0" w:space="0" w:color="auto"/>
            <w:left w:val="none" w:sz="0" w:space="0" w:color="auto"/>
            <w:bottom w:val="none" w:sz="0" w:space="0" w:color="auto"/>
            <w:right w:val="none" w:sz="0" w:space="0" w:color="auto"/>
          </w:divBdr>
        </w:div>
        <w:div w:id="1603301211">
          <w:marLeft w:val="0"/>
          <w:marRight w:val="0"/>
          <w:marTop w:val="0"/>
          <w:marBottom w:val="0"/>
          <w:divBdr>
            <w:top w:val="none" w:sz="0" w:space="0" w:color="auto"/>
            <w:left w:val="none" w:sz="0" w:space="0" w:color="auto"/>
            <w:bottom w:val="none" w:sz="0" w:space="0" w:color="auto"/>
            <w:right w:val="none" w:sz="0" w:space="0" w:color="auto"/>
          </w:divBdr>
        </w:div>
      </w:divsChild>
    </w:div>
    <w:div w:id="510727887">
      <w:bodyDiv w:val="1"/>
      <w:marLeft w:val="0"/>
      <w:marRight w:val="0"/>
      <w:marTop w:val="0"/>
      <w:marBottom w:val="0"/>
      <w:divBdr>
        <w:top w:val="none" w:sz="0" w:space="0" w:color="auto"/>
        <w:left w:val="none" w:sz="0" w:space="0" w:color="auto"/>
        <w:bottom w:val="none" w:sz="0" w:space="0" w:color="auto"/>
        <w:right w:val="none" w:sz="0" w:space="0" w:color="auto"/>
      </w:divBdr>
      <w:divsChild>
        <w:div w:id="302120993">
          <w:marLeft w:val="0"/>
          <w:marRight w:val="0"/>
          <w:marTop w:val="0"/>
          <w:marBottom w:val="0"/>
          <w:divBdr>
            <w:top w:val="single" w:sz="2" w:space="0" w:color="D9D9E3"/>
            <w:left w:val="single" w:sz="2" w:space="0" w:color="D9D9E3"/>
            <w:bottom w:val="single" w:sz="2" w:space="0" w:color="D9D9E3"/>
            <w:right w:val="single" w:sz="2" w:space="0" w:color="D9D9E3"/>
          </w:divBdr>
          <w:divsChild>
            <w:div w:id="1513714760">
              <w:marLeft w:val="0"/>
              <w:marRight w:val="0"/>
              <w:marTop w:val="0"/>
              <w:marBottom w:val="0"/>
              <w:divBdr>
                <w:top w:val="single" w:sz="2" w:space="0" w:color="D9D9E3"/>
                <w:left w:val="single" w:sz="2" w:space="0" w:color="D9D9E3"/>
                <w:bottom w:val="single" w:sz="2" w:space="0" w:color="D9D9E3"/>
                <w:right w:val="single" w:sz="2" w:space="0" w:color="D9D9E3"/>
              </w:divBdr>
              <w:divsChild>
                <w:div w:id="112790871">
                  <w:marLeft w:val="0"/>
                  <w:marRight w:val="0"/>
                  <w:marTop w:val="0"/>
                  <w:marBottom w:val="0"/>
                  <w:divBdr>
                    <w:top w:val="single" w:sz="2" w:space="0" w:color="D9D9E3"/>
                    <w:left w:val="single" w:sz="2" w:space="0" w:color="D9D9E3"/>
                    <w:bottom w:val="single" w:sz="2" w:space="0" w:color="D9D9E3"/>
                    <w:right w:val="single" w:sz="2" w:space="0" w:color="D9D9E3"/>
                  </w:divBdr>
                  <w:divsChild>
                    <w:div w:id="1705715004">
                      <w:marLeft w:val="0"/>
                      <w:marRight w:val="0"/>
                      <w:marTop w:val="0"/>
                      <w:marBottom w:val="0"/>
                      <w:divBdr>
                        <w:top w:val="single" w:sz="2" w:space="0" w:color="D9D9E3"/>
                        <w:left w:val="single" w:sz="2" w:space="0" w:color="D9D9E3"/>
                        <w:bottom w:val="single" w:sz="2" w:space="0" w:color="D9D9E3"/>
                        <w:right w:val="single" w:sz="2" w:space="0" w:color="D9D9E3"/>
                      </w:divBdr>
                      <w:divsChild>
                        <w:div w:id="566837966">
                          <w:marLeft w:val="0"/>
                          <w:marRight w:val="0"/>
                          <w:marTop w:val="0"/>
                          <w:marBottom w:val="0"/>
                          <w:divBdr>
                            <w:top w:val="single" w:sz="2" w:space="0" w:color="auto"/>
                            <w:left w:val="single" w:sz="2" w:space="0" w:color="auto"/>
                            <w:bottom w:val="single" w:sz="6" w:space="0" w:color="auto"/>
                            <w:right w:val="single" w:sz="2" w:space="0" w:color="auto"/>
                          </w:divBdr>
                          <w:divsChild>
                            <w:div w:id="1432815761">
                              <w:marLeft w:val="0"/>
                              <w:marRight w:val="0"/>
                              <w:marTop w:val="100"/>
                              <w:marBottom w:val="100"/>
                              <w:divBdr>
                                <w:top w:val="single" w:sz="2" w:space="0" w:color="D9D9E3"/>
                                <w:left w:val="single" w:sz="2" w:space="0" w:color="D9D9E3"/>
                                <w:bottom w:val="single" w:sz="2" w:space="0" w:color="D9D9E3"/>
                                <w:right w:val="single" w:sz="2" w:space="0" w:color="D9D9E3"/>
                              </w:divBdr>
                              <w:divsChild>
                                <w:div w:id="1556627863">
                                  <w:marLeft w:val="0"/>
                                  <w:marRight w:val="0"/>
                                  <w:marTop w:val="0"/>
                                  <w:marBottom w:val="0"/>
                                  <w:divBdr>
                                    <w:top w:val="single" w:sz="2" w:space="0" w:color="D9D9E3"/>
                                    <w:left w:val="single" w:sz="2" w:space="0" w:color="D9D9E3"/>
                                    <w:bottom w:val="single" w:sz="2" w:space="0" w:color="D9D9E3"/>
                                    <w:right w:val="single" w:sz="2" w:space="0" w:color="D9D9E3"/>
                                  </w:divBdr>
                                  <w:divsChild>
                                    <w:div w:id="1803304897">
                                      <w:marLeft w:val="0"/>
                                      <w:marRight w:val="0"/>
                                      <w:marTop w:val="0"/>
                                      <w:marBottom w:val="0"/>
                                      <w:divBdr>
                                        <w:top w:val="single" w:sz="2" w:space="0" w:color="D9D9E3"/>
                                        <w:left w:val="single" w:sz="2" w:space="0" w:color="D9D9E3"/>
                                        <w:bottom w:val="single" w:sz="2" w:space="0" w:color="D9D9E3"/>
                                        <w:right w:val="single" w:sz="2" w:space="0" w:color="D9D9E3"/>
                                      </w:divBdr>
                                      <w:divsChild>
                                        <w:div w:id="351341848">
                                          <w:marLeft w:val="0"/>
                                          <w:marRight w:val="0"/>
                                          <w:marTop w:val="0"/>
                                          <w:marBottom w:val="0"/>
                                          <w:divBdr>
                                            <w:top w:val="single" w:sz="2" w:space="0" w:color="D9D9E3"/>
                                            <w:left w:val="single" w:sz="2" w:space="0" w:color="D9D9E3"/>
                                            <w:bottom w:val="single" w:sz="2" w:space="0" w:color="D9D9E3"/>
                                            <w:right w:val="single" w:sz="2" w:space="0" w:color="D9D9E3"/>
                                          </w:divBdr>
                                          <w:divsChild>
                                            <w:div w:id="1419785137">
                                              <w:marLeft w:val="0"/>
                                              <w:marRight w:val="0"/>
                                              <w:marTop w:val="0"/>
                                              <w:marBottom w:val="0"/>
                                              <w:divBdr>
                                                <w:top w:val="single" w:sz="2" w:space="0" w:color="D9D9E3"/>
                                                <w:left w:val="single" w:sz="2" w:space="0" w:color="D9D9E3"/>
                                                <w:bottom w:val="single" w:sz="2" w:space="0" w:color="D9D9E3"/>
                                                <w:right w:val="single" w:sz="2" w:space="0" w:color="D9D9E3"/>
                                              </w:divBdr>
                                              <w:divsChild>
                                                <w:div w:id="16828586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887686262">
          <w:marLeft w:val="0"/>
          <w:marRight w:val="0"/>
          <w:marTop w:val="0"/>
          <w:marBottom w:val="0"/>
          <w:divBdr>
            <w:top w:val="none" w:sz="0" w:space="0" w:color="auto"/>
            <w:left w:val="none" w:sz="0" w:space="0" w:color="auto"/>
            <w:bottom w:val="none" w:sz="0" w:space="0" w:color="auto"/>
            <w:right w:val="none" w:sz="0" w:space="0" w:color="auto"/>
          </w:divBdr>
        </w:div>
      </w:divsChild>
    </w:div>
    <w:div w:id="546989825">
      <w:bodyDiv w:val="1"/>
      <w:marLeft w:val="0"/>
      <w:marRight w:val="0"/>
      <w:marTop w:val="0"/>
      <w:marBottom w:val="0"/>
      <w:divBdr>
        <w:top w:val="none" w:sz="0" w:space="0" w:color="auto"/>
        <w:left w:val="none" w:sz="0" w:space="0" w:color="auto"/>
        <w:bottom w:val="none" w:sz="0" w:space="0" w:color="auto"/>
        <w:right w:val="none" w:sz="0" w:space="0" w:color="auto"/>
      </w:divBdr>
    </w:div>
    <w:div w:id="558514078">
      <w:bodyDiv w:val="1"/>
      <w:marLeft w:val="0"/>
      <w:marRight w:val="0"/>
      <w:marTop w:val="0"/>
      <w:marBottom w:val="0"/>
      <w:divBdr>
        <w:top w:val="none" w:sz="0" w:space="0" w:color="auto"/>
        <w:left w:val="none" w:sz="0" w:space="0" w:color="auto"/>
        <w:bottom w:val="none" w:sz="0" w:space="0" w:color="auto"/>
        <w:right w:val="none" w:sz="0" w:space="0" w:color="auto"/>
      </w:divBdr>
    </w:div>
    <w:div w:id="731469539">
      <w:bodyDiv w:val="1"/>
      <w:marLeft w:val="0"/>
      <w:marRight w:val="0"/>
      <w:marTop w:val="0"/>
      <w:marBottom w:val="0"/>
      <w:divBdr>
        <w:top w:val="none" w:sz="0" w:space="0" w:color="auto"/>
        <w:left w:val="none" w:sz="0" w:space="0" w:color="auto"/>
        <w:bottom w:val="none" w:sz="0" w:space="0" w:color="auto"/>
        <w:right w:val="none" w:sz="0" w:space="0" w:color="auto"/>
      </w:divBdr>
    </w:div>
    <w:div w:id="808013087">
      <w:bodyDiv w:val="1"/>
      <w:marLeft w:val="0"/>
      <w:marRight w:val="0"/>
      <w:marTop w:val="0"/>
      <w:marBottom w:val="0"/>
      <w:divBdr>
        <w:top w:val="none" w:sz="0" w:space="0" w:color="auto"/>
        <w:left w:val="none" w:sz="0" w:space="0" w:color="auto"/>
        <w:bottom w:val="none" w:sz="0" w:space="0" w:color="auto"/>
        <w:right w:val="none" w:sz="0" w:space="0" w:color="auto"/>
      </w:divBdr>
    </w:div>
    <w:div w:id="849834230">
      <w:bodyDiv w:val="1"/>
      <w:marLeft w:val="0"/>
      <w:marRight w:val="0"/>
      <w:marTop w:val="0"/>
      <w:marBottom w:val="0"/>
      <w:divBdr>
        <w:top w:val="none" w:sz="0" w:space="0" w:color="auto"/>
        <w:left w:val="none" w:sz="0" w:space="0" w:color="auto"/>
        <w:bottom w:val="none" w:sz="0" w:space="0" w:color="auto"/>
        <w:right w:val="none" w:sz="0" w:space="0" w:color="auto"/>
      </w:divBdr>
      <w:divsChild>
        <w:div w:id="632100240">
          <w:marLeft w:val="0"/>
          <w:marRight w:val="0"/>
          <w:marTop w:val="0"/>
          <w:marBottom w:val="0"/>
          <w:divBdr>
            <w:top w:val="none" w:sz="0" w:space="0" w:color="auto"/>
            <w:left w:val="none" w:sz="0" w:space="0" w:color="auto"/>
            <w:bottom w:val="none" w:sz="0" w:space="0" w:color="auto"/>
            <w:right w:val="none" w:sz="0" w:space="0" w:color="auto"/>
          </w:divBdr>
        </w:div>
        <w:div w:id="1731265533">
          <w:marLeft w:val="0"/>
          <w:marRight w:val="0"/>
          <w:marTop w:val="0"/>
          <w:marBottom w:val="0"/>
          <w:divBdr>
            <w:top w:val="single" w:sz="2" w:space="0" w:color="D9D9E3"/>
            <w:left w:val="single" w:sz="2" w:space="0" w:color="D9D9E3"/>
            <w:bottom w:val="single" w:sz="2" w:space="0" w:color="D9D9E3"/>
            <w:right w:val="single" w:sz="2" w:space="0" w:color="D9D9E3"/>
          </w:divBdr>
          <w:divsChild>
            <w:div w:id="1764758418">
              <w:marLeft w:val="0"/>
              <w:marRight w:val="0"/>
              <w:marTop w:val="0"/>
              <w:marBottom w:val="0"/>
              <w:divBdr>
                <w:top w:val="single" w:sz="2" w:space="0" w:color="D9D9E3"/>
                <w:left w:val="single" w:sz="2" w:space="0" w:color="D9D9E3"/>
                <w:bottom w:val="single" w:sz="2" w:space="0" w:color="D9D9E3"/>
                <w:right w:val="single" w:sz="2" w:space="0" w:color="D9D9E3"/>
              </w:divBdr>
              <w:divsChild>
                <w:div w:id="655382323">
                  <w:marLeft w:val="0"/>
                  <w:marRight w:val="0"/>
                  <w:marTop w:val="0"/>
                  <w:marBottom w:val="0"/>
                  <w:divBdr>
                    <w:top w:val="single" w:sz="2" w:space="0" w:color="D9D9E3"/>
                    <w:left w:val="single" w:sz="2" w:space="0" w:color="D9D9E3"/>
                    <w:bottom w:val="single" w:sz="2" w:space="0" w:color="D9D9E3"/>
                    <w:right w:val="single" w:sz="2" w:space="0" w:color="D9D9E3"/>
                  </w:divBdr>
                  <w:divsChild>
                    <w:div w:id="1939100388">
                      <w:marLeft w:val="0"/>
                      <w:marRight w:val="0"/>
                      <w:marTop w:val="0"/>
                      <w:marBottom w:val="0"/>
                      <w:divBdr>
                        <w:top w:val="single" w:sz="2" w:space="0" w:color="D9D9E3"/>
                        <w:left w:val="single" w:sz="2" w:space="0" w:color="D9D9E3"/>
                        <w:bottom w:val="single" w:sz="2" w:space="0" w:color="D9D9E3"/>
                        <w:right w:val="single" w:sz="2" w:space="0" w:color="D9D9E3"/>
                      </w:divBdr>
                      <w:divsChild>
                        <w:div w:id="1841045072">
                          <w:marLeft w:val="0"/>
                          <w:marRight w:val="0"/>
                          <w:marTop w:val="0"/>
                          <w:marBottom w:val="0"/>
                          <w:divBdr>
                            <w:top w:val="single" w:sz="2" w:space="0" w:color="auto"/>
                            <w:left w:val="single" w:sz="2" w:space="0" w:color="auto"/>
                            <w:bottom w:val="single" w:sz="6" w:space="0" w:color="auto"/>
                            <w:right w:val="single" w:sz="2" w:space="0" w:color="auto"/>
                          </w:divBdr>
                          <w:divsChild>
                            <w:div w:id="2067752179">
                              <w:marLeft w:val="0"/>
                              <w:marRight w:val="0"/>
                              <w:marTop w:val="100"/>
                              <w:marBottom w:val="100"/>
                              <w:divBdr>
                                <w:top w:val="single" w:sz="2" w:space="0" w:color="D9D9E3"/>
                                <w:left w:val="single" w:sz="2" w:space="0" w:color="D9D9E3"/>
                                <w:bottom w:val="single" w:sz="2" w:space="0" w:color="D9D9E3"/>
                                <w:right w:val="single" w:sz="2" w:space="0" w:color="D9D9E3"/>
                              </w:divBdr>
                              <w:divsChild>
                                <w:div w:id="534150333">
                                  <w:marLeft w:val="0"/>
                                  <w:marRight w:val="0"/>
                                  <w:marTop w:val="0"/>
                                  <w:marBottom w:val="0"/>
                                  <w:divBdr>
                                    <w:top w:val="single" w:sz="2" w:space="0" w:color="D9D9E3"/>
                                    <w:left w:val="single" w:sz="2" w:space="0" w:color="D9D9E3"/>
                                    <w:bottom w:val="single" w:sz="2" w:space="0" w:color="D9D9E3"/>
                                    <w:right w:val="single" w:sz="2" w:space="0" w:color="D9D9E3"/>
                                  </w:divBdr>
                                  <w:divsChild>
                                    <w:div w:id="1693846403">
                                      <w:marLeft w:val="0"/>
                                      <w:marRight w:val="0"/>
                                      <w:marTop w:val="0"/>
                                      <w:marBottom w:val="0"/>
                                      <w:divBdr>
                                        <w:top w:val="single" w:sz="2" w:space="0" w:color="D9D9E3"/>
                                        <w:left w:val="single" w:sz="2" w:space="0" w:color="D9D9E3"/>
                                        <w:bottom w:val="single" w:sz="2" w:space="0" w:color="D9D9E3"/>
                                        <w:right w:val="single" w:sz="2" w:space="0" w:color="D9D9E3"/>
                                      </w:divBdr>
                                      <w:divsChild>
                                        <w:div w:id="1258251854">
                                          <w:marLeft w:val="0"/>
                                          <w:marRight w:val="0"/>
                                          <w:marTop w:val="0"/>
                                          <w:marBottom w:val="0"/>
                                          <w:divBdr>
                                            <w:top w:val="single" w:sz="2" w:space="0" w:color="D9D9E3"/>
                                            <w:left w:val="single" w:sz="2" w:space="0" w:color="D9D9E3"/>
                                            <w:bottom w:val="single" w:sz="2" w:space="0" w:color="D9D9E3"/>
                                            <w:right w:val="single" w:sz="2" w:space="0" w:color="D9D9E3"/>
                                          </w:divBdr>
                                          <w:divsChild>
                                            <w:div w:id="1587109726">
                                              <w:marLeft w:val="0"/>
                                              <w:marRight w:val="0"/>
                                              <w:marTop w:val="0"/>
                                              <w:marBottom w:val="0"/>
                                              <w:divBdr>
                                                <w:top w:val="single" w:sz="2" w:space="0" w:color="D9D9E3"/>
                                                <w:left w:val="single" w:sz="2" w:space="0" w:color="D9D9E3"/>
                                                <w:bottom w:val="single" w:sz="2" w:space="0" w:color="D9D9E3"/>
                                                <w:right w:val="single" w:sz="2" w:space="0" w:color="D9D9E3"/>
                                              </w:divBdr>
                                              <w:divsChild>
                                                <w:div w:id="4592316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12198196">
      <w:bodyDiv w:val="1"/>
      <w:marLeft w:val="0"/>
      <w:marRight w:val="0"/>
      <w:marTop w:val="0"/>
      <w:marBottom w:val="0"/>
      <w:divBdr>
        <w:top w:val="none" w:sz="0" w:space="0" w:color="auto"/>
        <w:left w:val="none" w:sz="0" w:space="0" w:color="auto"/>
        <w:bottom w:val="none" w:sz="0" w:space="0" w:color="auto"/>
        <w:right w:val="none" w:sz="0" w:space="0" w:color="auto"/>
      </w:divBdr>
    </w:div>
    <w:div w:id="942036293">
      <w:bodyDiv w:val="1"/>
      <w:marLeft w:val="0"/>
      <w:marRight w:val="0"/>
      <w:marTop w:val="0"/>
      <w:marBottom w:val="0"/>
      <w:divBdr>
        <w:top w:val="none" w:sz="0" w:space="0" w:color="auto"/>
        <w:left w:val="none" w:sz="0" w:space="0" w:color="auto"/>
        <w:bottom w:val="none" w:sz="0" w:space="0" w:color="auto"/>
        <w:right w:val="none" w:sz="0" w:space="0" w:color="auto"/>
      </w:divBdr>
    </w:div>
    <w:div w:id="1031760229">
      <w:bodyDiv w:val="1"/>
      <w:marLeft w:val="0"/>
      <w:marRight w:val="0"/>
      <w:marTop w:val="0"/>
      <w:marBottom w:val="0"/>
      <w:divBdr>
        <w:top w:val="none" w:sz="0" w:space="0" w:color="auto"/>
        <w:left w:val="none" w:sz="0" w:space="0" w:color="auto"/>
        <w:bottom w:val="none" w:sz="0" w:space="0" w:color="auto"/>
        <w:right w:val="none" w:sz="0" w:space="0" w:color="auto"/>
      </w:divBdr>
    </w:div>
    <w:div w:id="1052195170">
      <w:bodyDiv w:val="1"/>
      <w:marLeft w:val="0"/>
      <w:marRight w:val="0"/>
      <w:marTop w:val="0"/>
      <w:marBottom w:val="0"/>
      <w:divBdr>
        <w:top w:val="none" w:sz="0" w:space="0" w:color="auto"/>
        <w:left w:val="none" w:sz="0" w:space="0" w:color="auto"/>
        <w:bottom w:val="none" w:sz="0" w:space="0" w:color="auto"/>
        <w:right w:val="none" w:sz="0" w:space="0" w:color="auto"/>
      </w:divBdr>
    </w:div>
    <w:div w:id="1057169044">
      <w:bodyDiv w:val="1"/>
      <w:marLeft w:val="0"/>
      <w:marRight w:val="0"/>
      <w:marTop w:val="0"/>
      <w:marBottom w:val="0"/>
      <w:divBdr>
        <w:top w:val="none" w:sz="0" w:space="0" w:color="auto"/>
        <w:left w:val="none" w:sz="0" w:space="0" w:color="auto"/>
        <w:bottom w:val="none" w:sz="0" w:space="0" w:color="auto"/>
        <w:right w:val="none" w:sz="0" w:space="0" w:color="auto"/>
      </w:divBdr>
    </w:div>
    <w:div w:id="1227495439">
      <w:bodyDiv w:val="1"/>
      <w:marLeft w:val="0"/>
      <w:marRight w:val="0"/>
      <w:marTop w:val="0"/>
      <w:marBottom w:val="0"/>
      <w:divBdr>
        <w:top w:val="none" w:sz="0" w:space="0" w:color="auto"/>
        <w:left w:val="none" w:sz="0" w:space="0" w:color="auto"/>
        <w:bottom w:val="none" w:sz="0" w:space="0" w:color="auto"/>
        <w:right w:val="none" w:sz="0" w:space="0" w:color="auto"/>
      </w:divBdr>
    </w:div>
    <w:div w:id="1265964279">
      <w:bodyDiv w:val="1"/>
      <w:marLeft w:val="0"/>
      <w:marRight w:val="0"/>
      <w:marTop w:val="0"/>
      <w:marBottom w:val="0"/>
      <w:divBdr>
        <w:top w:val="none" w:sz="0" w:space="0" w:color="auto"/>
        <w:left w:val="none" w:sz="0" w:space="0" w:color="auto"/>
        <w:bottom w:val="none" w:sz="0" w:space="0" w:color="auto"/>
        <w:right w:val="none" w:sz="0" w:space="0" w:color="auto"/>
      </w:divBdr>
    </w:div>
    <w:div w:id="1266231548">
      <w:bodyDiv w:val="1"/>
      <w:marLeft w:val="0"/>
      <w:marRight w:val="0"/>
      <w:marTop w:val="0"/>
      <w:marBottom w:val="0"/>
      <w:divBdr>
        <w:top w:val="none" w:sz="0" w:space="0" w:color="auto"/>
        <w:left w:val="none" w:sz="0" w:space="0" w:color="auto"/>
        <w:bottom w:val="none" w:sz="0" w:space="0" w:color="auto"/>
        <w:right w:val="none" w:sz="0" w:space="0" w:color="auto"/>
      </w:divBdr>
    </w:div>
    <w:div w:id="1324746373">
      <w:bodyDiv w:val="1"/>
      <w:marLeft w:val="0"/>
      <w:marRight w:val="0"/>
      <w:marTop w:val="0"/>
      <w:marBottom w:val="0"/>
      <w:divBdr>
        <w:top w:val="none" w:sz="0" w:space="0" w:color="auto"/>
        <w:left w:val="none" w:sz="0" w:space="0" w:color="auto"/>
        <w:bottom w:val="none" w:sz="0" w:space="0" w:color="auto"/>
        <w:right w:val="none" w:sz="0" w:space="0" w:color="auto"/>
      </w:divBdr>
    </w:div>
    <w:div w:id="1332299180">
      <w:bodyDiv w:val="1"/>
      <w:marLeft w:val="0"/>
      <w:marRight w:val="0"/>
      <w:marTop w:val="0"/>
      <w:marBottom w:val="0"/>
      <w:divBdr>
        <w:top w:val="none" w:sz="0" w:space="0" w:color="auto"/>
        <w:left w:val="none" w:sz="0" w:space="0" w:color="auto"/>
        <w:bottom w:val="none" w:sz="0" w:space="0" w:color="auto"/>
        <w:right w:val="none" w:sz="0" w:space="0" w:color="auto"/>
      </w:divBdr>
    </w:div>
    <w:div w:id="1418794465">
      <w:bodyDiv w:val="1"/>
      <w:marLeft w:val="0"/>
      <w:marRight w:val="0"/>
      <w:marTop w:val="0"/>
      <w:marBottom w:val="0"/>
      <w:divBdr>
        <w:top w:val="none" w:sz="0" w:space="0" w:color="auto"/>
        <w:left w:val="none" w:sz="0" w:space="0" w:color="auto"/>
        <w:bottom w:val="none" w:sz="0" w:space="0" w:color="auto"/>
        <w:right w:val="none" w:sz="0" w:space="0" w:color="auto"/>
      </w:divBdr>
    </w:div>
    <w:div w:id="1419711356">
      <w:bodyDiv w:val="1"/>
      <w:marLeft w:val="0"/>
      <w:marRight w:val="0"/>
      <w:marTop w:val="0"/>
      <w:marBottom w:val="0"/>
      <w:divBdr>
        <w:top w:val="none" w:sz="0" w:space="0" w:color="auto"/>
        <w:left w:val="none" w:sz="0" w:space="0" w:color="auto"/>
        <w:bottom w:val="none" w:sz="0" w:space="0" w:color="auto"/>
        <w:right w:val="none" w:sz="0" w:space="0" w:color="auto"/>
      </w:divBdr>
    </w:div>
    <w:div w:id="1589071355">
      <w:bodyDiv w:val="1"/>
      <w:marLeft w:val="0"/>
      <w:marRight w:val="0"/>
      <w:marTop w:val="0"/>
      <w:marBottom w:val="0"/>
      <w:divBdr>
        <w:top w:val="none" w:sz="0" w:space="0" w:color="auto"/>
        <w:left w:val="none" w:sz="0" w:space="0" w:color="auto"/>
        <w:bottom w:val="none" w:sz="0" w:space="0" w:color="auto"/>
        <w:right w:val="none" w:sz="0" w:space="0" w:color="auto"/>
      </w:divBdr>
      <w:divsChild>
        <w:div w:id="65537707">
          <w:marLeft w:val="0"/>
          <w:marRight w:val="0"/>
          <w:marTop w:val="0"/>
          <w:marBottom w:val="0"/>
          <w:divBdr>
            <w:top w:val="none" w:sz="0" w:space="0" w:color="auto"/>
            <w:left w:val="none" w:sz="0" w:space="0" w:color="auto"/>
            <w:bottom w:val="none" w:sz="0" w:space="0" w:color="auto"/>
            <w:right w:val="none" w:sz="0" w:space="0" w:color="auto"/>
          </w:divBdr>
        </w:div>
        <w:div w:id="129177327">
          <w:marLeft w:val="0"/>
          <w:marRight w:val="0"/>
          <w:marTop w:val="0"/>
          <w:marBottom w:val="0"/>
          <w:divBdr>
            <w:top w:val="none" w:sz="0" w:space="0" w:color="auto"/>
            <w:left w:val="none" w:sz="0" w:space="0" w:color="auto"/>
            <w:bottom w:val="none" w:sz="0" w:space="0" w:color="auto"/>
            <w:right w:val="none" w:sz="0" w:space="0" w:color="auto"/>
          </w:divBdr>
        </w:div>
        <w:div w:id="183833536">
          <w:marLeft w:val="0"/>
          <w:marRight w:val="0"/>
          <w:marTop w:val="0"/>
          <w:marBottom w:val="0"/>
          <w:divBdr>
            <w:top w:val="none" w:sz="0" w:space="0" w:color="auto"/>
            <w:left w:val="none" w:sz="0" w:space="0" w:color="auto"/>
            <w:bottom w:val="none" w:sz="0" w:space="0" w:color="auto"/>
            <w:right w:val="none" w:sz="0" w:space="0" w:color="auto"/>
          </w:divBdr>
        </w:div>
        <w:div w:id="340475969">
          <w:marLeft w:val="0"/>
          <w:marRight w:val="0"/>
          <w:marTop w:val="0"/>
          <w:marBottom w:val="0"/>
          <w:divBdr>
            <w:top w:val="none" w:sz="0" w:space="0" w:color="auto"/>
            <w:left w:val="none" w:sz="0" w:space="0" w:color="auto"/>
            <w:bottom w:val="none" w:sz="0" w:space="0" w:color="auto"/>
            <w:right w:val="none" w:sz="0" w:space="0" w:color="auto"/>
          </w:divBdr>
        </w:div>
        <w:div w:id="640112642">
          <w:marLeft w:val="0"/>
          <w:marRight w:val="0"/>
          <w:marTop w:val="0"/>
          <w:marBottom w:val="0"/>
          <w:divBdr>
            <w:top w:val="none" w:sz="0" w:space="0" w:color="auto"/>
            <w:left w:val="none" w:sz="0" w:space="0" w:color="auto"/>
            <w:bottom w:val="none" w:sz="0" w:space="0" w:color="auto"/>
            <w:right w:val="none" w:sz="0" w:space="0" w:color="auto"/>
          </w:divBdr>
        </w:div>
        <w:div w:id="890265052">
          <w:marLeft w:val="0"/>
          <w:marRight w:val="0"/>
          <w:marTop w:val="0"/>
          <w:marBottom w:val="0"/>
          <w:divBdr>
            <w:top w:val="none" w:sz="0" w:space="0" w:color="auto"/>
            <w:left w:val="none" w:sz="0" w:space="0" w:color="auto"/>
            <w:bottom w:val="none" w:sz="0" w:space="0" w:color="auto"/>
            <w:right w:val="none" w:sz="0" w:space="0" w:color="auto"/>
          </w:divBdr>
        </w:div>
        <w:div w:id="1111172156">
          <w:marLeft w:val="0"/>
          <w:marRight w:val="0"/>
          <w:marTop w:val="0"/>
          <w:marBottom w:val="0"/>
          <w:divBdr>
            <w:top w:val="none" w:sz="0" w:space="0" w:color="auto"/>
            <w:left w:val="none" w:sz="0" w:space="0" w:color="auto"/>
            <w:bottom w:val="none" w:sz="0" w:space="0" w:color="auto"/>
            <w:right w:val="none" w:sz="0" w:space="0" w:color="auto"/>
          </w:divBdr>
        </w:div>
        <w:div w:id="1277323828">
          <w:marLeft w:val="0"/>
          <w:marRight w:val="0"/>
          <w:marTop w:val="0"/>
          <w:marBottom w:val="0"/>
          <w:divBdr>
            <w:top w:val="none" w:sz="0" w:space="0" w:color="auto"/>
            <w:left w:val="none" w:sz="0" w:space="0" w:color="auto"/>
            <w:bottom w:val="none" w:sz="0" w:space="0" w:color="auto"/>
            <w:right w:val="none" w:sz="0" w:space="0" w:color="auto"/>
          </w:divBdr>
        </w:div>
        <w:div w:id="1746299383">
          <w:marLeft w:val="0"/>
          <w:marRight w:val="0"/>
          <w:marTop w:val="0"/>
          <w:marBottom w:val="0"/>
          <w:divBdr>
            <w:top w:val="none" w:sz="0" w:space="0" w:color="auto"/>
            <w:left w:val="none" w:sz="0" w:space="0" w:color="auto"/>
            <w:bottom w:val="none" w:sz="0" w:space="0" w:color="auto"/>
            <w:right w:val="none" w:sz="0" w:space="0" w:color="auto"/>
          </w:divBdr>
        </w:div>
        <w:div w:id="1752115093">
          <w:marLeft w:val="0"/>
          <w:marRight w:val="0"/>
          <w:marTop w:val="0"/>
          <w:marBottom w:val="0"/>
          <w:divBdr>
            <w:top w:val="none" w:sz="0" w:space="0" w:color="auto"/>
            <w:left w:val="none" w:sz="0" w:space="0" w:color="auto"/>
            <w:bottom w:val="none" w:sz="0" w:space="0" w:color="auto"/>
            <w:right w:val="none" w:sz="0" w:space="0" w:color="auto"/>
          </w:divBdr>
        </w:div>
        <w:div w:id="1914849740">
          <w:marLeft w:val="0"/>
          <w:marRight w:val="0"/>
          <w:marTop w:val="0"/>
          <w:marBottom w:val="0"/>
          <w:divBdr>
            <w:top w:val="none" w:sz="0" w:space="0" w:color="auto"/>
            <w:left w:val="none" w:sz="0" w:space="0" w:color="auto"/>
            <w:bottom w:val="none" w:sz="0" w:space="0" w:color="auto"/>
            <w:right w:val="none" w:sz="0" w:space="0" w:color="auto"/>
          </w:divBdr>
        </w:div>
      </w:divsChild>
    </w:div>
    <w:div w:id="1800102855">
      <w:bodyDiv w:val="1"/>
      <w:marLeft w:val="0"/>
      <w:marRight w:val="0"/>
      <w:marTop w:val="0"/>
      <w:marBottom w:val="0"/>
      <w:divBdr>
        <w:top w:val="none" w:sz="0" w:space="0" w:color="auto"/>
        <w:left w:val="none" w:sz="0" w:space="0" w:color="auto"/>
        <w:bottom w:val="none" w:sz="0" w:space="0" w:color="auto"/>
        <w:right w:val="none" w:sz="0" w:space="0" w:color="auto"/>
      </w:divBdr>
    </w:div>
    <w:div w:id="1904949510">
      <w:bodyDiv w:val="1"/>
      <w:marLeft w:val="0"/>
      <w:marRight w:val="0"/>
      <w:marTop w:val="0"/>
      <w:marBottom w:val="0"/>
      <w:divBdr>
        <w:top w:val="none" w:sz="0" w:space="0" w:color="auto"/>
        <w:left w:val="none" w:sz="0" w:space="0" w:color="auto"/>
        <w:bottom w:val="none" w:sz="0" w:space="0" w:color="auto"/>
        <w:right w:val="none" w:sz="0" w:space="0" w:color="auto"/>
      </w:divBdr>
    </w:div>
    <w:div w:id="1933927505">
      <w:bodyDiv w:val="1"/>
      <w:marLeft w:val="0"/>
      <w:marRight w:val="0"/>
      <w:marTop w:val="0"/>
      <w:marBottom w:val="0"/>
      <w:divBdr>
        <w:top w:val="none" w:sz="0" w:space="0" w:color="auto"/>
        <w:left w:val="none" w:sz="0" w:space="0" w:color="auto"/>
        <w:bottom w:val="none" w:sz="0" w:space="0" w:color="auto"/>
        <w:right w:val="none" w:sz="0" w:space="0" w:color="auto"/>
      </w:divBdr>
      <w:divsChild>
        <w:div w:id="83231140">
          <w:marLeft w:val="0"/>
          <w:marRight w:val="0"/>
          <w:marTop w:val="0"/>
          <w:marBottom w:val="0"/>
          <w:divBdr>
            <w:top w:val="none" w:sz="0" w:space="0" w:color="auto"/>
            <w:left w:val="none" w:sz="0" w:space="0" w:color="auto"/>
            <w:bottom w:val="none" w:sz="0" w:space="0" w:color="auto"/>
            <w:right w:val="none" w:sz="0" w:space="0" w:color="auto"/>
          </w:divBdr>
        </w:div>
        <w:div w:id="1291395349">
          <w:marLeft w:val="0"/>
          <w:marRight w:val="0"/>
          <w:marTop w:val="0"/>
          <w:marBottom w:val="0"/>
          <w:divBdr>
            <w:top w:val="single" w:sz="2" w:space="0" w:color="D9D9E3"/>
            <w:left w:val="single" w:sz="2" w:space="0" w:color="D9D9E3"/>
            <w:bottom w:val="single" w:sz="2" w:space="0" w:color="D9D9E3"/>
            <w:right w:val="single" w:sz="2" w:space="0" w:color="D9D9E3"/>
          </w:divBdr>
          <w:divsChild>
            <w:div w:id="563566090">
              <w:marLeft w:val="0"/>
              <w:marRight w:val="0"/>
              <w:marTop w:val="0"/>
              <w:marBottom w:val="0"/>
              <w:divBdr>
                <w:top w:val="single" w:sz="2" w:space="0" w:color="D9D9E3"/>
                <w:left w:val="single" w:sz="2" w:space="0" w:color="D9D9E3"/>
                <w:bottom w:val="single" w:sz="2" w:space="0" w:color="D9D9E3"/>
                <w:right w:val="single" w:sz="2" w:space="0" w:color="D9D9E3"/>
              </w:divBdr>
              <w:divsChild>
                <w:div w:id="1331715870">
                  <w:marLeft w:val="0"/>
                  <w:marRight w:val="0"/>
                  <w:marTop w:val="0"/>
                  <w:marBottom w:val="0"/>
                  <w:divBdr>
                    <w:top w:val="single" w:sz="2" w:space="0" w:color="D9D9E3"/>
                    <w:left w:val="single" w:sz="2" w:space="0" w:color="D9D9E3"/>
                    <w:bottom w:val="single" w:sz="2" w:space="0" w:color="D9D9E3"/>
                    <w:right w:val="single" w:sz="2" w:space="0" w:color="D9D9E3"/>
                  </w:divBdr>
                  <w:divsChild>
                    <w:div w:id="956839074">
                      <w:marLeft w:val="0"/>
                      <w:marRight w:val="0"/>
                      <w:marTop w:val="0"/>
                      <w:marBottom w:val="0"/>
                      <w:divBdr>
                        <w:top w:val="single" w:sz="2" w:space="0" w:color="D9D9E3"/>
                        <w:left w:val="single" w:sz="2" w:space="0" w:color="D9D9E3"/>
                        <w:bottom w:val="single" w:sz="2" w:space="0" w:color="D9D9E3"/>
                        <w:right w:val="single" w:sz="2" w:space="0" w:color="D9D9E3"/>
                      </w:divBdr>
                      <w:divsChild>
                        <w:div w:id="976254058">
                          <w:marLeft w:val="0"/>
                          <w:marRight w:val="0"/>
                          <w:marTop w:val="0"/>
                          <w:marBottom w:val="0"/>
                          <w:divBdr>
                            <w:top w:val="single" w:sz="2" w:space="0" w:color="auto"/>
                            <w:left w:val="single" w:sz="2" w:space="0" w:color="auto"/>
                            <w:bottom w:val="single" w:sz="6" w:space="0" w:color="auto"/>
                            <w:right w:val="single" w:sz="2" w:space="0" w:color="auto"/>
                          </w:divBdr>
                          <w:divsChild>
                            <w:div w:id="1689137717">
                              <w:marLeft w:val="0"/>
                              <w:marRight w:val="0"/>
                              <w:marTop w:val="100"/>
                              <w:marBottom w:val="100"/>
                              <w:divBdr>
                                <w:top w:val="single" w:sz="2" w:space="0" w:color="D9D9E3"/>
                                <w:left w:val="single" w:sz="2" w:space="0" w:color="D9D9E3"/>
                                <w:bottom w:val="single" w:sz="2" w:space="0" w:color="D9D9E3"/>
                                <w:right w:val="single" w:sz="2" w:space="0" w:color="D9D9E3"/>
                              </w:divBdr>
                              <w:divsChild>
                                <w:div w:id="389499188">
                                  <w:marLeft w:val="0"/>
                                  <w:marRight w:val="0"/>
                                  <w:marTop w:val="0"/>
                                  <w:marBottom w:val="0"/>
                                  <w:divBdr>
                                    <w:top w:val="single" w:sz="2" w:space="0" w:color="D9D9E3"/>
                                    <w:left w:val="single" w:sz="2" w:space="0" w:color="D9D9E3"/>
                                    <w:bottom w:val="single" w:sz="2" w:space="0" w:color="D9D9E3"/>
                                    <w:right w:val="single" w:sz="2" w:space="0" w:color="D9D9E3"/>
                                  </w:divBdr>
                                  <w:divsChild>
                                    <w:div w:id="1073817396">
                                      <w:marLeft w:val="0"/>
                                      <w:marRight w:val="0"/>
                                      <w:marTop w:val="0"/>
                                      <w:marBottom w:val="0"/>
                                      <w:divBdr>
                                        <w:top w:val="single" w:sz="2" w:space="0" w:color="D9D9E3"/>
                                        <w:left w:val="single" w:sz="2" w:space="0" w:color="D9D9E3"/>
                                        <w:bottom w:val="single" w:sz="2" w:space="0" w:color="D9D9E3"/>
                                        <w:right w:val="single" w:sz="2" w:space="0" w:color="D9D9E3"/>
                                      </w:divBdr>
                                      <w:divsChild>
                                        <w:div w:id="1018852899">
                                          <w:marLeft w:val="0"/>
                                          <w:marRight w:val="0"/>
                                          <w:marTop w:val="0"/>
                                          <w:marBottom w:val="0"/>
                                          <w:divBdr>
                                            <w:top w:val="single" w:sz="2" w:space="0" w:color="D9D9E3"/>
                                            <w:left w:val="single" w:sz="2" w:space="0" w:color="D9D9E3"/>
                                            <w:bottom w:val="single" w:sz="2" w:space="0" w:color="D9D9E3"/>
                                            <w:right w:val="single" w:sz="2" w:space="0" w:color="D9D9E3"/>
                                          </w:divBdr>
                                          <w:divsChild>
                                            <w:div w:id="630405556">
                                              <w:marLeft w:val="0"/>
                                              <w:marRight w:val="0"/>
                                              <w:marTop w:val="0"/>
                                              <w:marBottom w:val="0"/>
                                              <w:divBdr>
                                                <w:top w:val="single" w:sz="2" w:space="0" w:color="D9D9E3"/>
                                                <w:left w:val="single" w:sz="2" w:space="0" w:color="D9D9E3"/>
                                                <w:bottom w:val="single" w:sz="2" w:space="0" w:color="D9D9E3"/>
                                                <w:right w:val="single" w:sz="2" w:space="0" w:color="D9D9E3"/>
                                              </w:divBdr>
                                              <w:divsChild>
                                                <w:div w:id="1350915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64193123">
      <w:bodyDiv w:val="1"/>
      <w:marLeft w:val="0"/>
      <w:marRight w:val="0"/>
      <w:marTop w:val="0"/>
      <w:marBottom w:val="0"/>
      <w:divBdr>
        <w:top w:val="none" w:sz="0" w:space="0" w:color="auto"/>
        <w:left w:val="none" w:sz="0" w:space="0" w:color="auto"/>
        <w:bottom w:val="none" w:sz="0" w:space="0" w:color="auto"/>
        <w:right w:val="none" w:sz="0" w:space="0" w:color="auto"/>
      </w:divBdr>
    </w:div>
    <w:div w:id="2090880519">
      <w:bodyDiv w:val="1"/>
      <w:marLeft w:val="0"/>
      <w:marRight w:val="0"/>
      <w:marTop w:val="0"/>
      <w:marBottom w:val="0"/>
      <w:divBdr>
        <w:top w:val="none" w:sz="0" w:space="0" w:color="auto"/>
        <w:left w:val="none" w:sz="0" w:space="0" w:color="auto"/>
        <w:bottom w:val="none" w:sz="0" w:space="0" w:color="auto"/>
        <w:right w:val="none" w:sz="0" w:space="0" w:color="auto"/>
      </w:divBdr>
      <w:divsChild>
        <w:div w:id="1340352536">
          <w:marLeft w:val="0"/>
          <w:marRight w:val="0"/>
          <w:marTop w:val="0"/>
          <w:marBottom w:val="0"/>
          <w:divBdr>
            <w:top w:val="single" w:sz="2" w:space="0" w:color="D9D9E3"/>
            <w:left w:val="single" w:sz="2" w:space="0" w:color="D9D9E3"/>
            <w:bottom w:val="single" w:sz="2" w:space="0" w:color="D9D9E3"/>
            <w:right w:val="single" w:sz="2" w:space="0" w:color="D9D9E3"/>
          </w:divBdr>
          <w:divsChild>
            <w:div w:id="1637374053">
              <w:marLeft w:val="0"/>
              <w:marRight w:val="0"/>
              <w:marTop w:val="0"/>
              <w:marBottom w:val="0"/>
              <w:divBdr>
                <w:top w:val="single" w:sz="2" w:space="0" w:color="D9D9E3"/>
                <w:left w:val="single" w:sz="2" w:space="0" w:color="D9D9E3"/>
                <w:bottom w:val="single" w:sz="2" w:space="0" w:color="D9D9E3"/>
                <w:right w:val="single" w:sz="2" w:space="0" w:color="D9D9E3"/>
              </w:divBdr>
              <w:divsChild>
                <w:div w:id="150562766">
                  <w:marLeft w:val="0"/>
                  <w:marRight w:val="0"/>
                  <w:marTop w:val="0"/>
                  <w:marBottom w:val="0"/>
                  <w:divBdr>
                    <w:top w:val="single" w:sz="2" w:space="0" w:color="D9D9E3"/>
                    <w:left w:val="single" w:sz="2" w:space="0" w:color="D9D9E3"/>
                    <w:bottom w:val="single" w:sz="2" w:space="0" w:color="D9D9E3"/>
                    <w:right w:val="single" w:sz="2" w:space="0" w:color="D9D9E3"/>
                  </w:divBdr>
                  <w:divsChild>
                    <w:div w:id="1687365908">
                      <w:marLeft w:val="0"/>
                      <w:marRight w:val="0"/>
                      <w:marTop w:val="0"/>
                      <w:marBottom w:val="0"/>
                      <w:divBdr>
                        <w:top w:val="single" w:sz="2" w:space="0" w:color="D9D9E3"/>
                        <w:left w:val="single" w:sz="2" w:space="0" w:color="D9D9E3"/>
                        <w:bottom w:val="single" w:sz="2" w:space="0" w:color="D9D9E3"/>
                        <w:right w:val="single" w:sz="2" w:space="0" w:color="D9D9E3"/>
                      </w:divBdr>
                      <w:divsChild>
                        <w:div w:id="339817335">
                          <w:marLeft w:val="0"/>
                          <w:marRight w:val="0"/>
                          <w:marTop w:val="0"/>
                          <w:marBottom w:val="0"/>
                          <w:divBdr>
                            <w:top w:val="single" w:sz="2" w:space="0" w:color="auto"/>
                            <w:left w:val="single" w:sz="2" w:space="0" w:color="auto"/>
                            <w:bottom w:val="single" w:sz="6" w:space="0" w:color="auto"/>
                            <w:right w:val="single" w:sz="2" w:space="0" w:color="auto"/>
                          </w:divBdr>
                          <w:divsChild>
                            <w:div w:id="1008368085">
                              <w:marLeft w:val="0"/>
                              <w:marRight w:val="0"/>
                              <w:marTop w:val="100"/>
                              <w:marBottom w:val="100"/>
                              <w:divBdr>
                                <w:top w:val="single" w:sz="2" w:space="0" w:color="D9D9E3"/>
                                <w:left w:val="single" w:sz="2" w:space="0" w:color="D9D9E3"/>
                                <w:bottom w:val="single" w:sz="2" w:space="0" w:color="D9D9E3"/>
                                <w:right w:val="single" w:sz="2" w:space="0" w:color="D9D9E3"/>
                              </w:divBdr>
                              <w:divsChild>
                                <w:div w:id="197553304">
                                  <w:marLeft w:val="0"/>
                                  <w:marRight w:val="0"/>
                                  <w:marTop w:val="0"/>
                                  <w:marBottom w:val="0"/>
                                  <w:divBdr>
                                    <w:top w:val="single" w:sz="2" w:space="0" w:color="D9D9E3"/>
                                    <w:left w:val="single" w:sz="2" w:space="0" w:color="D9D9E3"/>
                                    <w:bottom w:val="single" w:sz="2" w:space="0" w:color="D9D9E3"/>
                                    <w:right w:val="single" w:sz="2" w:space="0" w:color="D9D9E3"/>
                                  </w:divBdr>
                                  <w:divsChild>
                                    <w:div w:id="1199704272">
                                      <w:marLeft w:val="0"/>
                                      <w:marRight w:val="0"/>
                                      <w:marTop w:val="0"/>
                                      <w:marBottom w:val="0"/>
                                      <w:divBdr>
                                        <w:top w:val="single" w:sz="2" w:space="0" w:color="D9D9E3"/>
                                        <w:left w:val="single" w:sz="2" w:space="0" w:color="D9D9E3"/>
                                        <w:bottom w:val="single" w:sz="2" w:space="0" w:color="D9D9E3"/>
                                        <w:right w:val="single" w:sz="2" w:space="0" w:color="D9D9E3"/>
                                      </w:divBdr>
                                      <w:divsChild>
                                        <w:div w:id="1943805756">
                                          <w:marLeft w:val="0"/>
                                          <w:marRight w:val="0"/>
                                          <w:marTop w:val="0"/>
                                          <w:marBottom w:val="0"/>
                                          <w:divBdr>
                                            <w:top w:val="single" w:sz="2" w:space="0" w:color="D9D9E3"/>
                                            <w:left w:val="single" w:sz="2" w:space="0" w:color="D9D9E3"/>
                                            <w:bottom w:val="single" w:sz="2" w:space="0" w:color="D9D9E3"/>
                                            <w:right w:val="single" w:sz="2" w:space="0" w:color="D9D9E3"/>
                                          </w:divBdr>
                                          <w:divsChild>
                                            <w:div w:id="1479149688">
                                              <w:marLeft w:val="0"/>
                                              <w:marRight w:val="0"/>
                                              <w:marTop w:val="0"/>
                                              <w:marBottom w:val="0"/>
                                              <w:divBdr>
                                                <w:top w:val="single" w:sz="2" w:space="0" w:color="D9D9E3"/>
                                                <w:left w:val="single" w:sz="2" w:space="0" w:color="D9D9E3"/>
                                                <w:bottom w:val="single" w:sz="2" w:space="0" w:color="D9D9E3"/>
                                                <w:right w:val="single" w:sz="2" w:space="0" w:color="D9D9E3"/>
                                              </w:divBdr>
                                              <w:divsChild>
                                                <w:div w:id="3978294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868862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libeth.villarreal@udalba.c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reccion.dgii@udalba.c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libeth.villarreal@udalba.c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20A6865594E542AE6FFA3BA7F49FDA" ma:contentTypeVersion="17" ma:contentTypeDescription="Crear nuevo documento." ma:contentTypeScope="" ma:versionID="782ebe78883038a4fc597df3897536cf">
  <xsd:schema xmlns:xsd="http://www.w3.org/2001/XMLSchema" xmlns:xs="http://www.w3.org/2001/XMLSchema" xmlns:p="http://schemas.microsoft.com/office/2006/metadata/properties" xmlns:ns2="cb309ed8-a3ac-407a-ab90-334ab3a6400f" xmlns:ns3="fe7f5f9c-66a7-4a12-94f8-9f30ef7fcbb8" targetNamespace="http://schemas.microsoft.com/office/2006/metadata/properties" ma:root="true" ma:fieldsID="e48b0349d06998f2f566b2010e9b8e95" ns2:_="" ns3:_="">
    <xsd:import namespace="cb309ed8-a3ac-407a-ab90-334ab3a6400f"/>
    <xsd:import namespace="fe7f5f9c-66a7-4a12-94f8-9f30ef7fc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09ed8-a3ac-407a-ab90-334ab3a6400f"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4740d5a-8d44-4738-815b-a38df77a8965}" ma:internalName="TaxCatchAll" ma:showField="CatchAllData" ma:web="cb309ed8-a3ac-407a-ab90-334ab3a640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7f5f9c-66a7-4a12-94f8-9f30ef7fc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889946a-11ce-4a40-85a9-3a6a3c4518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b309ed8-a3ac-407a-ab90-334ab3a6400f">
      <UserInfo>
        <DisplayName/>
        <AccountId xsi:nil="true"/>
        <AccountType/>
      </UserInfo>
    </SharedWithUsers>
    <MediaLengthInSeconds xmlns="fe7f5f9c-66a7-4a12-94f8-9f30ef7fcbb8" xsi:nil="true"/>
    <TaxCatchAll xmlns="cb309ed8-a3ac-407a-ab90-334ab3a6400f" xsi:nil="true"/>
    <lcf76f155ced4ddcb4097134ff3c332f xmlns="fe7f5f9c-66a7-4a12-94f8-9f30ef7fcbb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7E617-B86B-4EB2-8951-CF87F7C0E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09ed8-a3ac-407a-ab90-334ab3a6400f"/>
    <ds:schemaRef ds:uri="fe7f5f9c-66a7-4a12-94f8-9f30ef7fc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5867D1-074B-4C0E-A4A9-98C7C8933BF8}">
  <ds:schemaRefs>
    <ds:schemaRef ds:uri="http://schemas.microsoft.com/sharepoint/v3/contenttype/forms"/>
  </ds:schemaRefs>
</ds:datastoreItem>
</file>

<file path=customXml/itemProps3.xml><?xml version="1.0" encoding="utf-8"?>
<ds:datastoreItem xmlns:ds="http://schemas.openxmlformats.org/officeDocument/2006/customXml" ds:itemID="{EFE83F3C-4894-45F3-B5B3-11868EA92DF0}">
  <ds:schemaRefs>
    <ds:schemaRef ds:uri="cb309ed8-a3ac-407a-ab90-334ab3a6400f"/>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elements/1.1/"/>
    <ds:schemaRef ds:uri="fe7f5f9c-66a7-4a12-94f8-9f30ef7fcbb8"/>
    <ds:schemaRef ds:uri="http://www.w3.org/XML/1998/namespace"/>
    <ds:schemaRef ds:uri="http://purl.org/dc/dcmitype/"/>
  </ds:schemaRefs>
</ds:datastoreItem>
</file>

<file path=customXml/itemProps4.xml><?xml version="1.0" encoding="utf-8"?>
<ds:datastoreItem xmlns:ds="http://schemas.openxmlformats.org/officeDocument/2006/customXml" ds:itemID="{27139408-C760-4D21-BE10-A4B35AA17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2062</Words>
  <Characters>11343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Urra Wachtendorff</dc:creator>
  <cp:keywords/>
  <dc:description/>
  <cp:lastModifiedBy>Alejandro Aguirre Soto</cp:lastModifiedBy>
  <cp:revision>2</cp:revision>
  <cp:lastPrinted>2023-09-23T01:25:00Z</cp:lastPrinted>
  <dcterms:created xsi:type="dcterms:W3CDTF">2024-12-19T12:59:00Z</dcterms:created>
  <dcterms:modified xsi:type="dcterms:W3CDTF">2024-12-19T12:59:00Z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0x010100B320A6865594E542AE6FFA3BA7F49FDA</vt:lpwstr>
  </property>
  <property fmtid="{D5CDD505-2E9C-101B-9397-08002B2CF9AE}" pid="3" name="Order">
    <vt:r8>144791600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